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Innovation Session 6</w:t>
      </w:r>
    </w:p>
    <w:p w:rsidR="00000000" w:rsidDel="00000000" w:rsidP="00000000" w:rsidRDefault="00000000" w:rsidRPr="00000000" w14:paraId="00000002">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MVP - Population, Innovation, Outcome</w:t>
      </w:r>
    </w:p>
    <w:p w:rsidR="00000000" w:rsidDel="00000000" w:rsidP="00000000" w:rsidRDefault="00000000" w:rsidRPr="00000000" w14:paraId="00000003">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Facilitators Guide </w:t>
      </w:r>
    </w:p>
    <w:p w:rsidR="00000000" w:rsidDel="00000000" w:rsidP="00000000" w:rsidRDefault="00000000" w:rsidRPr="00000000" w14:paraId="00000004">
      <w:pPr>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rPr>
      </w:pPr>
      <w:r w:rsidDel="00000000" w:rsidR="00000000" w:rsidRPr="00000000">
        <w:rPr>
          <w:rFonts w:ascii="Calibri" w:cs="Calibri" w:eastAsia="Calibri" w:hAnsi="Calibri"/>
          <w:rtl w:val="0"/>
        </w:rPr>
        <w:t xml:space="preserve">Overview:</w:t>
      </w:r>
    </w:p>
    <w:p w:rsidR="00000000" w:rsidDel="00000000" w:rsidP="00000000" w:rsidRDefault="00000000" w:rsidRPr="00000000" w14:paraId="00000006">
      <w:pPr>
        <w:spacing w:line="276" w:lineRule="auto"/>
        <w:rPr>
          <w:rFonts w:ascii="Calibri" w:cs="Calibri" w:eastAsia="Calibri" w:hAnsi="Calibri"/>
        </w:rPr>
      </w:pPr>
      <w:r w:rsidDel="00000000" w:rsidR="00000000" w:rsidRPr="00000000">
        <w:rPr>
          <w:rFonts w:ascii="Calibri" w:cs="Calibri" w:eastAsia="Calibri" w:hAnsi="Calibri"/>
          <w:color w:val="737572"/>
          <w:rtl w:val="0"/>
        </w:rPr>
        <w:t xml:space="preserve">During Innovation Session 6, participants use the tool “Population, Outcome, and Impact” to revise their practice and prepare for Conference 2</w:t>
      </w: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rPr>
      </w:pPr>
      <w:r w:rsidDel="00000000" w:rsidR="00000000" w:rsidRPr="00000000">
        <w:rPr>
          <w:rFonts w:ascii="Calibri" w:cs="Calibri" w:eastAsia="Calibri" w:hAnsi="Calibri"/>
          <w:rtl w:val="0"/>
        </w:rPr>
        <w:t xml:space="preserve">Objectives:</w:t>
      </w:r>
    </w:p>
    <w:p w:rsidR="00000000" w:rsidDel="00000000" w:rsidP="00000000" w:rsidRDefault="00000000" w:rsidRPr="00000000" w14:paraId="00000009">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color w:val="737572"/>
          <w:rtl w:val="0"/>
        </w:rPr>
        <w:t xml:space="preserve">Participants use reflections and insights to improve their MVP</w:t>
      </w:r>
    </w:p>
    <w:p w:rsidR="00000000" w:rsidDel="00000000" w:rsidP="00000000" w:rsidRDefault="00000000" w:rsidRPr="00000000" w14:paraId="0000000A">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color w:val="737572"/>
          <w:rtl w:val="0"/>
        </w:rPr>
        <w:t xml:space="preserve">Participants learn to apply “Population, Outcome, Impact” to plan for sustainable delivery and intended impact</w:t>
      </w:r>
    </w:p>
    <w:p w:rsidR="00000000" w:rsidDel="00000000" w:rsidP="00000000" w:rsidRDefault="00000000" w:rsidRPr="00000000" w14:paraId="0000000B">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color w:val="737572"/>
          <w:rtl w:val="0"/>
        </w:rPr>
        <w:t xml:space="preserve">Participants synthesize findings to prepare for Conference 2</w:t>
      </w:r>
    </w:p>
    <w:p w:rsidR="00000000" w:rsidDel="00000000" w:rsidP="00000000" w:rsidRDefault="00000000" w:rsidRPr="00000000" w14:paraId="0000000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76" w:lineRule="auto"/>
        <w:rPr>
          <w:rFonts w:ascii="Calibri" w:cs="Calibri" w:eastAsia="Calibri" w:hAnsi="Calibri"/>
        </w:rPr>
      </w:pPr>
      <w:r w:rsidDel="00000000" w:rsidR="00000000" w:rsidRPr="00000000">
        <w:rPr>
          <w:rFonts w:ascii="Calibri" w:cs="Calibri" w:eastAsia="Calibri" w:hAnsi="Calibri"/>
          <w:rtl w:val="0"/>
        </w:rPr>
        <w:t xml:space="preserve">Preparation:</w:t>
      </w:r>
    </w:p>
    <w:p w:rsidR="00000000" w:rsidDel="00000000" w:rsidP="00000000" w:rsidRDefault="00000000" w:rsidRPr="00000000" w14:paraId="0000000E">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Ensure that participants selected a focus “bucket” and practice to trial during the week. </w:t>
      </w:r>
    </w:p>
    <w:p w:rsidR="00000000" w:rsidDel="00000000" w:rsidP="00000000" w:rsidRDefault="00000000" w:rsidRPr="00000000" w14:paraId="0000000F">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Send a Zoom, TEAMS, or Google link to your team members and your HP IDEA mentor. Review the protocol and reach out to your HP IDEA mentor if you need support. </w:t>
      </w:r>
    </w:p>
    <w:p w:rsidR="00000000" w:rsidDel="00000000" w:rsidP="00000000" w:rsidRDefault="00000000" w:rsidRPr="00000000" w14:paraId="0000001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Before you begin your group session, elect (or voluntell!) a</w:t>
      </w:r>
      <w:r w:rsidDel="00000000" w:rsidR="00000000" w:rsidRPr="00000000">
        <w:rPr>
          <w:rFonts w:ascii="Calibri" w:cs="Calibri" w:eastAsia="Calibri" w:hAnsi="Calibri"/>
          <w:b w:val="1"/>
          <w:rtl w:val="0"/>
        </w:rPr>
        <w:t xml:space="preserve"> note-taker</w:t>
      </w:r>
      <w:r w:rsidDel="00000000" w:rsidR="00000000" w:rsidRPr="00000000">
        <w:rPr>
          <w:rFonts w:ascii="Calibri" w:cs="Calibri" w:eastAsia="Calibri" w:hAnsi="Calibri"/>
          <w:rtl w:val="0"/>
        </w:rPr>
        <w:t xml:space="preserve"> for today who will: (1) take notes on all small group conversations and debrief discussions; (2) upload digitized notes and documentation to Innovation Session 4 on www.schoolimprovementcoach.com</w:t>
      </w:r>
    </w:p>
    <w:p w:rsidR="00000000" w:rsidDel="00000000" w:rsidP="00000000" w:rsidRDefault="00000000" w:rsidRPr="00000000" w14:paraId="00000013">
      <w:pPr>
        <w:tabs>
          <w:tab w:val="left" w:pos="1933"/>
        </w:tabs>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14">
      <w:pPr>
        <w:spacing w:line="240" w:lineRule="auto"/>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Part 1: Reflective on practice and setting MVP focus </w:t>
      </w:r>
    </w:p>
    <w:p w:rsidR="00000000" w:rsidDel="00000000" w:rsidP="00000000" w:rsidRDefault="00000000" w:rsidRPr="00000000" w14:paraId="00000015">
      <w:pPr>
        <w:spacing w:line="240" w:lineRule="auto"/>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Fonts w:ascii="Calibri" w:cs="Calibri" w:eastAsia="Calibri" w:hAnsi="Calibri"/>
          <w:rtl w:val="0"/>
        </w:rPr>
        <w:t xml:space="preserve">0:00-0:05 Ask participants to respond on mural to the prompt “population, intervention, outcome” - What did you try, with what population, and what was the outcome. </w:t>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rtl w:val="0"/>
        </w:rPr>
        <w:t xml:space="preserve">0:-05-0:10 Then ask each participant to use emojis and symbols to comment on one-another's' notes. What is surprising? What is delightful? What might be promising to explore as a group? </w:t>
      </w:r>
    </w:p>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Fonts w:ascii="Calibri" w:cs="Calibri" w:eastAsia="Calibri" w:hAnsi="Calibri"/>
          <w:rtl w:val="0"/>
        </w:rPr>
        <w:t xml:space="preserve">0:10-0:25 Ask each participant to independently brainstorm 5 division/section/department-wide practices to explore further. Have participants share their post-it’s. Collectively select one (it can also be a combination of two) to develop into an MVP. </w:t>
      </w:r>
    </w:p>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40" w:lineRule="auto"/>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Part 2: Population, Innovation, Outcome </w:t>
      </w:r>
    </w:p>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Fonts w:ascii="Calibri" w:cs="Calibri" w:eastAsia="Calibri" w:hAnsi="Calibri"/>
          <w:rtl w:val="0"/>
        </w:rPr>
        <w:t xml:space="preserve">0:25-0:35 Guide your team members in determining a </w:t>
      </w:r>
      <w:r w:rsidDel="00000000" w:rsidR="00000000" w:rsidRPr="00000000">
        <w:rPr>
          <w:rFonts w:ascii="Calibri" w:cs="Calibri" w:eastAsia="Calibri" w:hAnsi="Calibri"/>
          <w:i w:val="1"/>
          <w:u w:val="single"/>
          <w:rtl w:val="0"/>
        </w:rPr>
        <w:t xml:space="preserve">tentative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collective population, innovation, and outcome to explore further. Additional details can be found on the population, innovation, outcome tool in the folder. Please be sure to upload this to the platform. </w:t>
      </w:r>
    </w:p>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40" w:lineRule="auto"/>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Part 3: MVP</w:t>
      </w:r>
    </w:p>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Fonts w:ascii="Calibri" w:cs="Calibri" w:eastAsia="Calibri" w:hAnsi="Calibri"/>
          <w:rtl w:val="0"/>
        </w:rPr>
        <w:t xml:space="preserve">0:35-0:38 - Recap what an MVP is and why we might create one. </w:t>
      </w:r>
    </w:p>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Fonts w:ascii="Calibri" w:cs="Calibri" w:eastAsia="Calibri" w:hAnsi="Calibri"/>
          <w:rtl w:val="0"/>
        </w:rPr>
        <w:t xml:space="preserve">0:38-0:55 - Create an MVP canvas using your mural link. Be sure to add your population, innovation, and outcome to your mural.</w:t>
      </w:r>
    </w:p>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Fonts w:ascii="Calibri" w:cs="Calibri" w:eastAsia="Calibri" w:hAnsi="Calibri"/>
          <w:rtl w:val="0"/>
        </w:rPr>
        <w:t xml:space="preserve">0:55-0:60 - Make a plan to present your mural to you stakeholders for feedback. </w:t>
      </w: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Mural links (you can use these or create your own)</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jc w:val="center"/>
        <w:rPr>
          <w:rFonts w:ascii="Calibri" w:cs="Calibri" w:eastAsia="Calibri" w:hAnsi="Calibri"/>
          <w:b w:val="1"/>
        </w:rPr>
      </w:pPr>
      <w:r w:rsidDel="00000000" w:rsidR="00000000" w:rsidRPr="00000000">
        <w:rPr>
          <w:rFonts w:ascii="Calibri" w:cs="Calibri" w:eastAsia="Calibri" w:hAnsi="Calibri"/>
          <w:b w:val="1"/>
          <w:rtl w:val="0"/>
        </w:rPr>
        <w:t xml:space="preserve">UAE Private Schools </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WSO - </w:t>
      </w:r>
      <w:hyperlink r:id="rId6">
        <w:r w:rsidDel="00000000" w:rsidR="00000000" w:rsidRPr="00000000">
          <w:rPr>
            <w:rFonts w:ascii="Calibri" w:cs="Calibri" w:eastAsia="Calibri" w:hAnsi="Calibri"/>
            <w:color w:val="1155cc"/>
            <w:u w:val="single"/>
            <w:rtl w:val="0"/>
          </w:rPr>
          <w:t xml:space="preserve">https://app.mural.co/t/mirai1732/m/mirai1732/1604751874406/08c8db10d1e0ef2910ec596fd24c0610732fd55b</w:t>
        </w:r>
      </w:hyperlink>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SMM -https://app.mural.co/t/mirai1732/m/mirai1732/1604751914109/8b34ebdd73afc4255cc5b4993d90c72e092c303f</w:t>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DPS - https://app.mural.co/t/mirai1732/m/mirai1732/1604751960577/c7b6b68bea7e5a359662c38ef562eac5dd7cf5ee</w:t>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OIS - https://app.mural.co/t/mirai1732/m/mirai1732/1604751990911/00c39d6b411441d69d15844c3dd165acefaf3566</w:t>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RAKAA - https://app.mural.co/t/mirai1732/m/mirai1732/1604752028253/5a196d51253fce10ced46b8eca1b2b11f41ca95b</w:t>
      </w: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WIN - https://app.mural.co/t/mirai1732/m/mirai1732/1604752067234/363720d8137ea02c5dbf2b54b255b44a3dfbc88f</w:t>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GMA- https://app.mural.co/t/mirai1732/m/mirai1732/1604752089615/f30228ff2dbff7261a88f3b866679a8d3f307d11</w:t>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Amity - https://app.mural.co/t/mirai1732/m/mirai1732/1604752129250/257ded694c18afbbaac203df1e2e95c2741a44ad</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Nigeria Private Schools </w:t>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Greensprings - </w:t>
      </w:r>
      <w:hyperlink r:id="rId7">
        <w:r w:rsidDel="00000000" w:rsidR="00000000" w:rsidRPr="00000000">
          <w:rPr>
            <w:rFonts w:ascii="Calibri" w:cs="Calibri" w:eastAsia="Calibri" w:hAnsi="Calibri"/>
            <w:color w:val="1155cc"/>
            <w:u w:val="single"/>
            <w:rtl w:val="0"/>
          </w:rPr>
          <w:t xml:space="preserve">https://app.mural.co/t/mirai1732/m/mirai1732/1604752171624/f138be30149713bfe3c5eda4764833b173942a26</w:t>
        </w:r>
      </w:hyperlink>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Grace - https://app.mural.co/t/mirai1732/m/mirai1732/1604752201495/6ec98d77d46993d365e28f9ae168bab0ad2a9dc4</w:t>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Premier - https://app.mural.co/t/mirai1732/m/mirai1732/1604752227774/f93a6df011b33b8478630807c32f951d6da3b376</w:t>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Alderwood - https://app.mural.co/t/mirai1732/m/mirai1732/1604752264863/af44a7a38a4686aec09199a2329202f67916cdc6</w:t>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Grange - https://app.mural.co/t/mirai1732/m/mirai1732/1604752288567/81a6eef21487f67f5d6a8fa8a7f7fe1e516fffb7</w:t>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Shalom Christian - </w:t>
      </w:r>
      <w:hyperlink r:id="rId8">
        <w:r w:rsidDel="00000000" w:rsidR="00000000" w:rsidRPr="00000000">
          <w:rPr>
            <w:rFonts w:ascii="Calibri" w:cs="Calibri" w:eastAsia="Calibri" w:hAnsi="Calibri"/>
            <w:color w:val="1155cc"/>
            <w:u w:val="single"/>
            <w:rtl w:val="0"/>
          </w:rPr>
          <w:t xml:space="preserve">https://app.mural.co/t/mirai1732/m/mirai1732/1604752288567/81a6eef21487f67f5d6a8fa8a7f7fe1e516fffb7</w:t>
        </w:r>
      </w:hyperlink>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Queen of the Rosary - </w:t>
      </w:r>
      <w:hyperlink r:id="rId9">
        <w:r w:rsidDel="00000000" w:rsidR="00000000" w:rsidRPr="00000000">
          <w:rPr>
            <w:rFonts w:ascii="Calibri" w:cs="Calibri" w:eastAsia="Calibri" w:hAnsi="Calibri"/>
            <w:color w:val="1155cc"/>
            <w:u w:val="single"/>
            <w:rtl w:val="0"/>
          </w:rPr>
          <w:t xml:space="preserve">https://app.mural.co/t/mirai1732/m/mirai1732/1604752376108/9f3e0c1ddf813f4026875e24a9e132de67f87e61</w:t>
        </w:r>
      </w:hyperlink>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Chrisland Schools - https://app.mural.co/t/mirai1732/m/mirai1732/1605438381550/dce03153ba4b80e90e80ae6827bcf2d5a2c073bf</w:t>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https://app.mural.co/t/mirai1732/m/mirai1732/1604752288567/81a6eef21487f67f5d6a8fa8a7f7fe1e516fffb7" TargetMode="External"/><Relationship Id="rId3" Type="http://schemas.openxmlformats.org/officeDocument/2006/relationships/fontTable" Target="fontTable.xml"/><Relationship Id="rId7" Type="http://schemas.openxmlformats.org/officeDocument/2006/relationships/hyperlink" Target="https://app.mural.co/t/mirai1732/m/mirai1732/1604752171624/f138be30149713bfe3c5eda4764833b173942a26"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app.mural.co/t/mirai1732/m/mirai1732/1604751874406/08c8db10d1e0ef2910ec596fd24c0610732fd55b" TargetMode="Externa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hyperlink" Target="https://app.mural.co/t/mirai1732/m/mirai1732/1604752376108/9f3e0c1ddf813f4026875e24a9e132de67f87e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58EF683C32A4089D1B96E5D8D0171" ma:contentTypeVersion="7" ma:contentTypeDescription="Create a new document." ma:contentTypeScope="" ma:versionID="7a11deb5784967e77307fece62101a58">
  <xsd:schema xmlns:xsd="http://www.w3.org/2001/XMLSchema" xmlns:xs="http://www.w3.org/2001/XMLSchema" xmlns:p="http://schemas.microsoft.com/office/2006/metadata/properties" xmlns:ns2="10f245b2-c80d-4313-a522-98a43fe38a16" xmlns:ns3="2bf18665-2898-48a7-b669-9d229165e314" targetNamespace="http://schemas.microsoft.com/office/2006/metadata/properties" ma:root="true" ma:fieldsID="cb0e3b50de6c2baa2fb7bbf0c6c44ac0" ns2:_="" ns3:_="">
    <xsd:import namespace="10f245b2-c80d-4313-a522-98a43fe38a16"/>
    <xsd:import namespace="2bf18665-2898-48a7-b669-9d229165e3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45b2-c80d-4313-a522-98a43fe38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f18665-2898-48a7-b669-9d229165e31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9AD56A-7598-43A0-9A88-028E1B70C817}"/>
</file>

<file path=customXml/itemProps2.xml><?xml version="1.0" encoding="utf-8"?>
<ds:datastoreItem xmlns:ds="http://schemas.openxmlformats.org/officeDocument/2006/customXml" ds:itemID="{31449D84-9FBF-419F-8532-D5DA6D1A99B3}"/>
</file>

<file path=customXml/itemProps3.xml><?xml version="1.0" encoding="utf-8"?>
<ds:datastoreItem xmlns:ds="http://schemas.openxmlformats.org/officeDocument/2006/customXml" ds:itemID="{D356DC54-0114-4768-84D9-7A069E24140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0x010100F1358EF683C32A4089D1B96E5D8D0171</vt:lpwstr>
  </property>
</Properties>
</file>