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DF" w:rsidRPr="00F9739D" w:rsidRDefault="00B334DF">
      <w:pPr>
        <w:rPr>
          <w:rFonts w:ascii="Times New Roman" w:hAnsi="Times New Roman" w:cs="Times New Roman"/>
          <w:b/>
          <w:sz w:val="24"/>
          <w:szCs w:val="24"/>
        </w:rPr>
      </w:pPr>
      <w:r w:rsidRPr="00F9739D">
        <w:rPr>
          <w:rFonts w:ascii="Times New Roman" w:hAnsi="Times New Roman" w:cs="Times New Roman"/>
          <w:b/>
          <w:sz w:val="24"/>
          <w:szCs w:val="24"/>
        </w:rPr>
        <w:t>THE VISION OF ICT AND EDUCATION POLICY</w:t>
      </w:r>
    </w:p>
    <w:p w:rsidR="009F655E" w:rsidRPr="00F9739D" w:rsidRDefault="00B334DF">
      <w:pPr>
        <w:rPr>
          <w:rFonts w:ascii="Times New Roman" w:hAnsi="Times New Roman" w:cs="Times New Roman"/>
          <w:sz w:val="24"/>
          <w:szCs w:val="24"/>
        </w:rPr>
      </w:pPr>
      <w:r w:rsidRPr="00F9739D">
        <w:rPr>
          <w:rFonts w:ascii="Times New Roman" w:hAnsi="Times New Roman" w:cs="Times New Roman"/>
          <w:sz w:val="24"/>
          <w:szCs w:val="24"/>
        </w:rPr>
        <w:t>The Vision for ICT in Education is: “To harness the innovative and cost-effective potential of world-class educational technology tools and resources, for knowledge creation and deepening, to push out the boundaries of education: improve quality, increase access, enhance diversity of learning methods and materials, include new categories of learners, foster both communication and collaboration skills, and build capacity of all those involved in providing education.”</w:t>
      </w:r>
    </w:p>
    <w:p w:rsidR="00B334DF" w:rsidRPr="00F9739D" w:rsidRDefault="00B334DF">
      <w:pPr>
        <w:rPr>
          <w:rFonts w:ascii="Times New Roman" w:hAnsi="Times New Roman" w:cs="Times New Roman"/>
          <w:sz w:val="24"/>
          <w:szCs w:val="24"/>
        </w:rPr>
      </w:pPr>
      <w:r w:rsidRPr="00F9739D">
        <w:rPr>
          <w:rFonts w:ascii="Times New Roman" w:hAnsi="Times New Roman" w:cs="Times New Roman"/>
          <w:sz w:val="24"/>
          <w:szCs w:val="24"/>
        </w:rPr>
        <w:t>ICT in education will contribute to achieving the Ministry of Education mission “to transform the Rwandan citizen into skilled human capital for the socio-economic development of the country by ensuring equitable access to quality education focusing on combating illiteracy, promotion of science and technology, critical thinking, and positive values”</w:t>
      </w:r>
    </w:p>
    <w:p w:rsidR="00B334DF" w:rsidRPr="00F9739D" w:rsidRDefault="00B334DF">
      <w:pPr>
        <w:rPr>
          <w:rFonts w:ascii="Times New Roman" w:hAnsi="Times New Roman" w:cs="Times New Roman"/>
          <w:b/>
          <w:sz w:val="24"/>
          <w:szCs w:val="24"/>
        </w:rPr>
      </w:pPr>
      <w:r w:rsidRPr="00F9739D">
        <w:rPr>
          <w:rFonts w:ascii="Times New Roman" w:hAnsi="Times New Roman" w:cs="Times New Roman"/>
          <w:b/>
          <w:sz w:val="24"/>
          <w:szCs w:val="24"/>
        </w:rPr>
        <w:t>Strategic goal</w:t>
      </w:r>
    </w:p>
    <w:p w:rsidR="00B334DF" w:rsidRPr="00F9739D" w:rsidRDefault="00B334DF">
      <w:pPr>
        <w:rPr>
          <w:rFonts w:ascii="Times New Roman" w:hAnsi="Times New Roman" w:cs="Times New Roman"/>
          <w:sz w:val="24"/>
          <w:szCs w:val="24"/>
        </w:rPr>
      </w:pPr>
      <w:r w:rsidRPr="00F9739D">
        <w:rPr>
          <w:rFonts w:ascii="Times New Roman" w:hAnsi="Times New Roman" w:cs="Times New Roman"/>
          <w:sz w:val="24"/>
          <w:szCs w:val="24"/>
        </w:rPr>
        <w:t>The overall goal of this ICT in Education policy is to further access, equity, quality and relevance, as the key principles underpinning Rwanda’s ICT and education policies.</w:t>
      </w:r>
    </w:p>
    <w:p w:rsidR="00B334DF" w:rsidRPr="00F9739D" w:rsidRDefault="00B334DF">
      <w:pPr>
        <w:rPr>
          <w:rFonts w:ascii="Times New Roman" w:hAnsi="Times New Roman" w:cs="Times New Roman"/>
          <w:b/>
          <w:sz w:val="24"/>
          <w:szCs w:val="24"/>
        </w:rPr>
      </w:pPr>
      <w:r w:rsidRPr="00F9739D">
        <w:rPr>
          <w:rFonts w:ascii="Times New Roman" w:hAnsi="Times New Roman" w:cs="Times New Roman"/>
          <w:b/>
          <w:sz w:val="24"/>
          <w:szCs w:val="24"/>
        </w:rPr>
        <w:t>Strategic objectives</w:t>
      </w:r>
      <w:r w:rsidR="00927EBB" w:rsidRPr="00F9739D">
        <w:rPr>
          <w:rFonts w:ascii="Times New Roman" w:hAnsi="Times New Roman" w:cs="Times New Roman"/>
          <w:b/>
          <w:sz w:val="24"/>
          <w:szCs w:val="24"/>
        </w:rPr>
        <w:t>:</w:t>
      </w:r>
    </w:p>
    <w:p w:rsidR="00B334DF" w:rsidRPr="00F9739D" w:rsidRDefault="00B334DF" w:rsidP="00B334DF">
      <w:pPr>
        <w:pStyle w:val="ListParagraph"/>
        <w:numPr>
          <w:ilvl w:val="0"/>
          <w:numId w:val="1"/>
        </w:numPr>
        <w:rPr>
          <w:rFonts w:ascii="Times New Roman" w:hAnsi="Times New Roman" w:cs="Times New Roman"/>
          <w:sz w:val="24"/>
          <w:szCs w:val="24"/>
        </w:rPr>
      </w:pPr>
      <w:r w:rsidRPr="00F9739D">
        <w:rPr>
          <w:rFonts w:ascii="Times New Roman" w:hAnsi="Times New Roman" w:cs="Times New Roman"/>
          <w:sz w:val="24"/>
          <w:szCs w:val="24"/>
        </w:rPr>
        <w:t xml:space="preserve"> Develop a competent &amp; relevant ICT professional base to meet industry needs</w:t>
      </w:r>
    </w:p>
    <w:p w:rsidR="00B334DF" w:rsidRPr="00F9739D" w:rsidRDefault="00B334DF" w:rsidP="00B334DF">
      <w:pPr>
        <w:pStyle w:val="ListParagraph"/>
        <w:numPr>
          <w:ilvl w:val="0"/>
          <w:numId w:val="1"/>
        </w:numPr>
        <w:rPr>
          <w:rFonts w:ascii="Times New Roman" w:hAnsi="Times New Roman" w:cs="Times New Roman"/>
          <w:sz w:val="24"/>
          <w:szCs w:val="24"/>
        </w:rPr>
      </w:pPr>
      <w:r w:rsidRPr="00F9739D">
        <w:rPr>
          <w:rFonts w:ascii="Times New Roman" w:hAnsi="Times New Roman" w:cs="Times New Roman"/>
          <w:sz w:val="24"/>
          <w:szCs w:val="24"/>
        </w:rPr>
        <w:t>Develop Education leadership and teachers’ capacity and capability in and through ICT</w:t>
      </w:r>
    </w:p>
    <w:p w:rsidR="00B334DF" w:rsidRPr="00F9739D" w:rsidRDefault="00B334DF" w:rsidP="00B334DF">
      <w:pPr>
        <w:pStyle w:val="ListParagraph"/>
        <w:numPr>
          <w:ilvl w:val="0"/>
          <w:numId w:val="1"/>
        </w:numPr>
        <w:rPr>
          <w:rFonts w:ascii="Times New Roman" w:hAnsi="Times New Roman" w:cs="Times New Roman"/>
          <w:sz w:val="24"/>
          <w:szCs w:val="24"/>
        </w:rPr>
      </w:pPr>
      <w:r w:rsidRPr="00F9739D">
        <w:rPr>
          <w:rFonts w:ascii="Times New Roman" w:hAnsi="Times New Roman" w:cs="Times New Roman"/>
          <w:sz w:val="24"/>
          <w:szCs w:val="24"/>
        </w:rPr>
        <w:t xml:space="preserve"> Enhance teaching, learning &amp; research through ICT integration in HLIs</w:t>
      </w:r>
    </w:p>
    <w:p w:rsidR="00B334DF" w:rsidRPr="00F9739D" w:rsidRDefault="00927EBB" w:rsidP="00B334DF">
      <w:pPr>
        <w:rPr>
          <w:rFonts w:ascii="Times New Roman" w:hAnsi="Times New Roman" w:cs="Times New Roman"/>
          <w:b/>
          <w:sz w:val="24"/>
          <w:szCs w:val="24"/>
        </w:rPr>
      </w:pPr>
      <w:r w:rsidRPr="00F9739D">
        <w:rPr>
          <w:rFonts w:ascii="Times New Roman" w:hAnsi="Times New Roman" w:cs="Times New Roman"/>
          <w:b/>
          <w:sz w:val="24"/>
          <w:szCs w:val="24"/>
        </w:rPr>
        <w:t>This policy also has main</w:t>
      </w:r>
      <w:r w:rsidR="00B334DF" w:rsidRPr="00F9739D">
        <w:rPr>
          <w:rFonts w:ascii="Times New Roman" w:hAnsi="Times New Roman" w:cs="Times New Roman"/>
          <w:b/>
          <w:sz w:val="24"/>
          <w:szCs w:val="24"/>
        </w:rPr>
        <w:t xml:space="preserve"> elements which are as follow:</w:t>
      </w:r>
    </w:p>
    <w:p w:rsidR="00B334DF" w:rsidRPr="00F9739D" w:rsidRDefault="00B334DF" w:rsidP="00B334DF">
      <w:pPr>
        <w:pStyle w:val="ListParagraph"/>
        <w:numPr>
          <w:ilvl w:val="0"/>
          <w:numId w:val="2"/>
        </w:numPr>
        <w:rPr>
          <w:rFonts w:ascii="Times New Roman" w:hAnsi="Times New Roman" w:cs="Times New Roman"/>
          <w:sz w:val="24"/>
          <w:szCs w:val="24"/>
        </w:rPr>
      </w:pPr>
      <w:r w:rsidRPr="00F9739D">
        <w:rPr>
          <w:rFonts w:ascii="Times New Roman" w:hAnsi="Times New Roman" w:cs="Times New Roman"/>
          <w:sz w:val="24"/>
          <w:szCs w:val="24"/>
        </w:rPr>
        <w:t>ICT in Formal Education</w:t>
      </w:r>
    </w:p>
    <w:p w:rsidR="00B334DF" w:rsidRPr="00F9739D" w:rsidRDefault="00B334DF" w:rsidP="00B334DF">
      <w:pPr>
        <w:pStyle w:val="ListParagraph"/>
        <w:numPr>
          <w:ilvl w:val="0"/>
          <w:numId w:val="2"/>
        </w:numPr>
        <w:rPr>
          <w:rFonts w:ascii="Times New Roman" w:hAnsi="Times New Roman" w:cs="Times New Roman"/>
          <w:sz w:val="24"/>
          <w:szCs w:val="24"/>
        </w:rPr>
      </w:pPr>
      <w:r w:rsidRPr="00F9739D">
        <w:rPr>
          <w:rFonts w:ascii="Times New Roman" w:hAnsi="Times New Roman" w:cs="Times New Roman"/>
          <w:sz w:val="24"/>
          <w:szCs w:val="24"/>
        </w:rPr>
        <w:t>ICT in Non-Formal Education</w:t>
      </w:r>
    </w:p>
    <w:p w:rsidR="00B334DF" w:rsidRPr="00F9739D" w:rsidRDefault="00B334DF" w:rsidP="00B334DF">
      <w:pPr>
        <w:pStyle w:val="ListParagraph"/>
        <w:numPr>
          <w:ilvl w:val="0"/>
          <w:numId w:val="2"/>
        </w:numPr>
        <w:rPr>
          <w:rFonts w:ascii="Times New Roman" w:hAnsi="Times New Roman" w:cs="Times New Roman"/>
          <w:sz w:val="24"/>
          <w:szCs w:val="24"/>
        </w:rPr>
      </w:pPr>
      <w:r w:rsidRPr="00F9739D">
        <w:rPr>
          <w:rFonts w:ascii="Times New Roman" w:hAnsi="Times New Roman" w:cs="Times New Roman"/>
          <w:sz w:val="24"/>
          <w:szCs w:val="24"/>
        </w:rPr>
        <w:t>Infrastructure</w:t>
      </w:r>
    </w:p>
    <w:p w:rsidR="00B334DF" w:rsidRPr="00F9739D" w:rsidRDefault="00B334DF" w:rsidP="00B334DF">
      <w:pPr>
        <w:pStyle w:val="ListParagraph"/>
        <w:numPr>
          <w:ilvl w:val="0"/>
          <w:numId w:val="2"/>
        </w:numPr>
        <w:rPr>
          <w:rFonts w:ascii="Times New Roman" w:hAnsi="Times New Roman" w:cs="Times New Roman"/>
          <w:sz w:val="24"/>
          <w:szCs w:val="24"/>
        </w:rPr>
      </w:pPr>
      <w:r w:rsidRPr="00F9739D">
        <w:rPr>
          <w:rFonts w:ascii="Times New Roman" w:hAnsi="Times New Roman" w:cs="Times New Roman"/>
          <w:sz w:val="24"/>
          <w:szCs w:val="24"/>
        </w:rPr>
        <w:t>Training and Capacity Building</w:t>
      </w:r>
    </w:p>
    <w:p w:rsidR="00927EBB" w:rsidRPr="00F9739D" w:rsidRDefault="00927EBB" w:rsidP="00927EBB">
      <w:pPr>
        <w:rPr>
          <w:rFonts w:ascii="Times New Roman" w:hAnsi="Times New Roman" w:cs="Times New Roman"/>
          <w:sz w:val="24"/>
          <w:szCs w:val="24"/>
        </w:rPr>
      </w:pPr>
      <w:r w:rsidRPr="00F9739D">
        <w:rPr>
          <w:rFonts w:ascii="Times New Roman" w:hAnsi="Times New Roman" w:cs="Times New Roman"/>
          <w:sz w:val="24"/>
          <w:szCs w:val="24"/>
        </w:rPr>
        <w:t>The Ministry of Education shall establish an institutional framework with responsibility for policy implementation and overall management of ICT in Education initiatives at all levels of the educational system, namely pre-primary, primary and secondary, technical and vocational education and training (TVET) and higher education.</w:t>
      </w:r>
    </w:p>
    <w:p w:rsidR="00927EBB" w:rsidRPr="00F9739D" w:rsidRDefault="00927EBB" w:rsidP="00927EBB">
      <w:pPr>
        <w:rPr>
          <w:rFonts w:ascii="Times New Roman" w:hAnsi="Times New Roman" w:cs="Times New Roman"/>
          <w:b/>
          <w:sz w:val="24"/>
          <w:szCs w:val="24"/>
        </w:rPr>
      </w:pPr>
      <w:r w:rsidRPr="00F9739D">
        <w:rPr>
          <w:rFonts w:ascii="Times New Roman" w:hAnsi="Times New Roman" w:cs="Times New Roman"/>
          <w:b/>
          <w:sz w:val="24"/>
          <w:szCs w:val="24"/>
        </w:rPr>
        <w:t>This policy should be implemented in four phases:</w:t>
      </w:r>
    </w:p>
    <w:p w:rsidR="00927EBB" w:rsidRPr="00F9739D" w:rsidRDefault="00927EBB" w:rsidP="00927EBB">
      <w:pPr>
        <w:rPr>
          <w:rFonts w:ascii="Times New Roman" w:hAnsi="Times New Roman" w:cs="Times New Roman"/>
          <w:sz w:val="24"/>
          <w:szCs w:val="24"/>
        </w:rPr>
      </w:pPr>
      <w:r w:rsidRPr="00F9739D">
        <w:rPr>
          <w:rFonts w:ascii="Times New Roman" w:hAnsi="Times New Roman" w:cs="Times New Roman"/>
          <w:sz w:val="24"/>
          <w:szCs w:val="24"/>
        </w:rPr>
        <w:t xml:space="preserve">The financial implications of the ICT education policy will be 35, 897,000,000 </w:t>
      </w:r>
      <w:proofErr w:type="spellStart"/>
      <w:r w:rsidRPr="00F9739D">
        <w:rPr>
          <w:rFonts w:ascii="Times New Roman" w:hAnsi="Times New Roman" w:cs="Times New Roman"/>
          <w:sz w:val="24"/>
          <w:szCs w:val="24"/>
        </w:rPr>
        <w:t>Rwf</w:t>
      </w:r>
      <w:proofErr w:type="spellEnd"/>
      <w:r w:rsidRPr="00F9739D">
        <w:rPr>
          <w:rFonts w:ascii="Times New Roman" w:hAnsi="Times New Roman" w:cs="Times New Roman"/>
          <w:sz w:val="24"/>
          <w:szCs w:val="24"/>
        </w:rPr>
        <w:t xml:space="preserve"> until end of Fiscal year 2019. The implementation will be carried out in 4 different phases as indicated below:</w:t>
      </w:r>
    </w:p>
    <w:p w:rsidR="00927EBB" w:rsidRPr="00F9739D" w:rsidRDefault="00927EBB" w:rsidP="00927EBB">
      <w:pPr>
        <w:pStyle w:val="ListParagraph"/>
        <w:numPr>
          <w:ilvl w:val="0"/>
          <w:numId w:val="3"/>
        </w:numPr>
        <w:rPr>
          <w:rFonts w:ascii="Times New Roman" w:hAnsi="Times New Roman" w:cs="Times New Roman"/>
          <w:sz w:val="24"/>
          <w:szCs w:val="24"/>
        </w:rPr>
      </w:pPr>
      <w:r w:rsidRPr="00F9739D">
        <w:rPr>
          <w:rFonts w:ascii="Times New Roman" w:hAnsi="Times New Roman" w:cs="Times New Roman"/>
          <w:sz w:val="24"/>
          <w:szCs w:val="24"/>
        </w:rPr>
        <w:t xml:space="preserve">Phase I: 2015- 2016 --- 880,000,000 </w:t>
      </w:r>
      <w:proofErr w:type="spellStart"/>
      <w:r w:rsidRPr="00F9739D">
        <w:rPr>
          <w:rFonts w:ascii="Times New Roman" w:hAnsi="Times New Roman" w:cs="Times New Roman"/>
          <w:sz w:val="24"/>
          <w:szCs w:val="24"/>
        </w:rPr>
        <w:t>Rwf</w:t>
      </w:r>
      <w:proofErr w:type="spellEnd"/>
      <w:r w:rsidRPr="00F9739D">
        <w:rPr>
          <w:rFonts w:ascii="Times New Roman" w:hAnsi="Times New Roman" w:cs="Times New Roman"/>
          <w:sz w:val="24"/>
          <w:szCs w:val="24"/>
        </w:rPr>
        <w:t xml:space="preserve">, this includes the purchase of the devices and Microsoft licenses already budgeted in the current fiscal year. </w:t>
      </w:r>
    </w:p>
    <w:p w:rsidR="00927EBB" w:rsidRPr="00F9739D" w:rsidRDefault="00927EBB" w:rsidP="00927EBB">
      <w:pPr>
        <w:pStyle w:val="ListParagraph"/>
        <w:numPr>
          <w:ilvl w:val="0"/>
          <w:numId w:val="3"/>
        </w:numPr>
        <w:rPr>
          <w:rFonts w:ascii="Times New Roman" w:hAnsi="Times New Roman" w:cs="Times New Roman"/>
          <w:sz w:val="24"/>
          <w:szCs w:val="24"/>
        </w:rPr>
      </w:pPr>
      <w:r w:rsidRPr="00F9739D">
        <w:rPr>
          <w:rFonts w:ascii="Times New Roman" w:hAnsi="Times New Roman" w:cs="Times New Roman"/>
          <w:sz w:val="24"/>
          <w:szCs w:val="24"/>
        </w:rPr>
        <w:t xml:space="preserve">Phase II: 2016-2017 --- 12,004,000,000 </w:t>
      </w:r>
      <w:proofErr w:type="spellStart"/>
      <w:r w:rsidRPr="00F9739D">
        <w:rPr>
          <w:rFonts w:ascii="Times New Roman" w:hAnsi="Times New Roman" w:cs="Times New Roman"/>
          <w:sz w:val="24"/>
          <w:szCs w:val="24"/>
        </w:rPr>
        <w:t>Rwf</w:t>
      </w:r>
      <w:proofErr w:type="spellEnd"/>
      <w:r w:rsidRPr="00F9739D">
        <w:rPr>
          <w:rFonts w:ascii="Times New Roman" w:hAnsi="Times New Roman" w:cs="Times New Roman"/>
          <w:sz w:val="24"/>
          <w:szCs w:val="24"/>
        </w:rPr>
        <w:t xml:space="preserve"> </w:t>
      </w:r>
    </w:p>
    <w:p w:rsidR="00927EBB" w:rsidRPr="00F9739D" w:rsidRDefault="00927EBB" w:rsidP="00927EBB">
      <w:pPr>
        <w:pStyle w:val="ListParagraph"/>
        <w:numPr>
          <w:ilvl w:val="0"/>
          <w:numId w:val="3"/>
        </w:numPr>
        <w:rPr>
          <w:rFonts w:ascii="Times New Roman" w:hAnsi="Times New Roman" w:cs="Times New Roman"/>
          <w:sz w:val="24"/>
          <w:szCs w:val="24"/>
        </w:rPr>
      </w:pPr>
      <w:r w:rsidRPr="00F9739D">
        <w:rPr>
          <w:rFonts w:ascii="Times New Roman" w:hAnsi="Times New Roman" w:cs="Times New Roman"/>
          <w:sz w:val="24"/>
          <w:szCs w:val="24"/>
        </w:rPr>
        <w:t xml:space="preserve">Phase III: 2017-2018 – 14,874,000,000Rwf  </w:t>
      </w:r>
    </w:p>
    <w:p w:rsidR="00927EBB" w:rsidRPr="00F9739D" w:rsidRDefault="00927EBB" w:rsidP="00927EBB">
      <w:pPr>
        <w:pStyle w:val="ListParagraph"/>
        <w:numPr>
          <w:ilvl w:val="0"/>
          <w:numId w:val="3"/>
        </w:numPr>
        <w:rPr>
          <w:rFonts w:ascii="Times New Roman" w:hAnsi="Times New Roman" w:cs="Times New Roman"/>
          <w:sz w:val="24"/>
          <w:szCs w:val="24"/>
        </w:rPr>
      </w:pPr>
      <w:r w:rsidRPr="00F9739D">
        <w:rPr>
          <w:rFonts w:ascii="Times New Roman" w:hAnsi="Times New Roman" w:cs="Times New Roman"/>
          <w:sz w:val="24"/>
          <w:szCs w:val="24"/>
        </w:rPr>
        <w:t xml:space="preserve">Phase IV: 2018-2019 – 8,139,00,000,000 </w:t>
      </w:r>
      <w:proofErr w:type="spellStart"/>
      <w:r w:rsidRPr="00F9739D">
        <w:rPr>
          <w:rFonts w:ascii="Times New Roman" w:hAnsi="Times New Roman" w:cs="Times New Roman"/>
          <w:sz w:val="24"/>
          <w:szCs w:val="24"/>
        </w:rPr>
        <w:t>Rwf</w:t>
      </w:r>
      <w:proofErr w:type="spellEnd"/>
    </w:p>
    <w:p w:rsidR="00927EBB" w:rsidRPr="00F9739D" w:rsidRDefault="00927EBB" w:rsidP="00927EBB">
      <w:pPr>
        <w:pStyle w:val="ListParagraph"/>
        <w:ind w:left="750"/>
        <w:rPr>
          <w:rFonts w:ascii="Times New Roman" w:hAnsi="Times New Roman" w:cs="Times New Roman"/>
          <w:sz w:val="24"/>
          <w:szCs w:val="24"/>
        </w:rPr>
      </w:pPr>
      <w:r w:rsidRPr="00F9739D">
        <w:rPr>
          <w:rFonts w:ascii="Times New Roman" w:hAnsi="Times New Roman" w:cs="Times New Roman"/>
          <w:sz w:val="24"/>
          <w:szCs w:val="24"/>
        </w:rPr>
        <w:t>So, as Conclusions</w:t>
      </w:r>
      <w:r w:rsidR="00F3561D" w:rsidRPr="00F9739D">
        <w:rPr>
          <w:rFonts w:ascii="Times New Roman" w:hAnsi="Times New Roman" w:cs="Times New Roman"/>
          <w:sz w:val="24"/>
          <w:szCs w:val="24"/>
        </w:rPr>
        <w:t>,</w:t>
      </w:r>
      <w:r w:rsidRPr="00F9739D">
        <w:rPr>
          <w:rFonts w:ascii="Times New Roman" w:hAnsi="Times New Roman" w:cs="Times New Roman"/>
          <w:sz w:val="24"/>
          <w:szCs w:val="24"/>
        </w:rPr>
        <w:t xml:space="preserve"> ICT in education is targeted to achieve the following</w:t>
      </w:r>
    </w:p>
    <w:p w:rsidR="00927EBB" w:rsidRPr="00F9739D" w:rsidRDefault="00927EBB" w:rsidP="00F3561D">
      <w:pPr>
        <w:pStyle w:val="ListParagraph"/>
        <w:numPr>
          <w:ilvl w:val="0"/>
          <w:numId w:val="4"/>
        </w:numPr>
        <w:rPr>
          <w:rFonts w:ascii="Times New Roman" w:hAnsi="Times New Roman" w:cs="Times New Roman"/>
          <w:sz w:val="24"/>
          <w:szCs w:val="24"/>
        </w:rPr>
      </w:pPr>
      <w:r w:rsidRPr="00F9739D">
        <w:rPr>
          <w:rFonts w:ascii="Times New Roman" w:hAnsi="Times New Roman" w:cs="Times New Roman"/>
          <w:sz w:val="24"/>
          <w:szCs w:val="24"/>
        </w:rPr>
        <w:lastRenderedPageBreak/>
        <w:t xml:space="preserve">Increase access to basic education for all, for both formal and non-formal education, using ICT as one of the major tools for learning, teaching, searching and information sharing. </w:t>
      </w:r>
    </w:p>
    <w:p w:rsidR="00927EBB" w:rsidRPr="00F9739D" w:rsidRDefault="00927EBB" w:rsidP="00F3561D">
      <w:pPr>
        <w:pStyle w:val="ListParagraph"/>
        <w:numPr>
          <w:ilvl w:val="0"/>
          <w:numId w:val="4"/>
        </w:numPr>
        <w:rPr>
          <w:rFonts w:ascii="Times New Roman" w:hAnsi="Times New Roman" w:cs="Times New Roman"/>
          <w:sz w:val="24"/>
          <w:szCs w:val="24"/>
        </w:rPr>
      </w:pPr>
      <w:r w:rsidRPr="00F9739D">
        <w:rPr>
          <w:rFonts w:ascii="Times New Roman" w:hAnsi="Times New Roman" w:cs="Times New Roman"/>
          <w:sz w:val="24"/>
          <w:szCs w:val="24"/>
        </w:rPr>
        <w:t>Improve the quality of basic education and promote independent and lifelong learning, especially from primary to tertiary education.</w:t>
      </w:r>
    </w:p>
    <w:p w:rsidR="00F3561D" w:rsidRPr="00F9739D" w:rsidRDefault="00927EBB" w:rsidP="00F3561D">
      <w:pPr>
        <w:pStyle w:val="ListParagraph"/>
        <w:numPr>
          <w:ilvl w:val="0"/>
          <w:numId w:val="4"/>
        </w:numPr>
        <w:rPr>
          <w:rFonts w:ascii="Times New Roman" w:hAnsi="Times New Roman" w:cs="Times New Roman"/>
          <w:sz w:val="24"/>
          <w:szCs w:val="24"/>
        </w:rPr>
      </w:pPr>
      <w:r w:rsidRPr="00F9739D">
        <w:rPr>
          <w:rFonts w:ascii="Times New Roman" w:hAnsi="Times New Roman" w:cs="Times New Roman"/>
          <w:sz w:val="24"/>
          <w:szCs w:val="24"/>
        </w:rPr>
        <w:t>Contribute to the development of a workforce equipped with the ICT skills needed for employment and use in a knowledge-based economy.</w:t>
      </w:r>
    </w:p>
    <w:p w:rsidR="00F3561D" w:rsidRPr="00F9739D" w:rsidRDefault="00927EBB" w:rsidP="00F3561D">
      <w:pPr>
        <w:pStyle w:val="ListParagraph"/>
        <w:numPr>
          <w:ilvl w:val="0"/>
          <w:numId w:val="4"/>
        </w:numPr>
        <w:rPr>
          <w:rFonts w:ascii="Times New Roman" w:hAnsi="Times New Roman" w:cs="Times New Roman"/>
          <w:sz w:val="24"/>
          <w:szCs w:val="24"/>
        </w:rPr>
      </w:pPr>
      <w:r w:rsidRPr="00F9739D">
        <w:rPr>
          <w:rFonts w:ascii="Times New Roman" w:hAnsi="Times New Roman" w:cs="Times New Roman"/>
          <w:sz w:val="24"/>
          <w:szCs w:val="24"/>
        </w:rPr>
        <w:t>Ensure that Rwanda has in place an ICT-driven process that supports evidence</w:t>
      </w:r>
      <w:r w:rsidR="00F3561D" w:rsidRPr="00F9739D">
        <w:rPr>
          <w:rFonts w:ascii="Times New Roman" w:hAnsi="Times New Roman" w:cs="Times New Roman"/>
          <w:sz w:val="24"/>
          <w:szCs w:val="24"/>
        </w:rPr>
        <w:t xml:space="preserve"> </w:t>
      </w:r>
      <w:r w:rsidRPr="00F9739D">
        <w:rPr>
          <w:rFonts w:ascii="Times New Roman" w:hAnsi="Times New Roman" w:cs="Times New Roman"/>
          <w:sz w:val="24"/>
          <w:szCs w:val="24"/>
        </w:rPr>
        <w:t>based decision making with respect to resource allocation, strategic planning, and monitoring and evaluation of the educational policy implementation</w:t>
      </w:r>
    </w:p>
    <w:p w:rsidR="00F3561D" w:rsidRPr="00F9739D" w:rsidRDefault="00F3561D" w:rsidP="00F3561D">
      <w:pPr>
        <w:pStyle w:val="ListParagraph"/>
        <w:ind w:left="750"/>
        <w:rPr>
          <w:rFonts w:ascii="Times New Roman" w:hAnsi="Times New Roman" w:cs="Times New Roman"/>
          <w:b/>
          <w:sz w:val="24"/>
          <w:szCs w:val="24"/>
        </w:rPr>
      </w:pPr>
      <w:r w:rsidRPr="00F9739D">
        <w:rPr>
          <w:rFonts w:ascii="Times New Roman" w:hAnsi="Times New Roman" w:cs="Times New Roman"/>
          <w:b/>
          <w:sz w:val="24"/>
          <w:szCs w:val="24"/>
        </w:rPr>
        <w:t>Q2) this policy should be implemented at national level through:</w:t>
      </w:r>
    </w:p>
    <w:p w:rsidR="00F3561D" w:rsidRPr="00F9739D" w:rsidRDefault="00F3561D" w:rsidP="00F3561D">
      <w:pPr>
        <w:pStyle w:val="ListParagraph"/>
        <w:ind w:left="750"/>
        <w:rPr>
          <w:rFonts w:ascii="Times New Roman" w:hAnsi="Times New Roman" w:cs="Times New Roman"/>
          <w:b/>
          <w:sz w:val="24"/>
          <w:szCs w:val="24"/>
        </w:rPr>
      </w:pPr>
    </w:p>
    <w:p w:rsidR="00F3561D" w:rsidRPr="00F9739D" w:rsidRDefault="00F3561D" w:rsidP="00F9739D">
      <w:pPr>
        <w:pStyle w:val="ListParagraph"/>
        <w:numPr>
          <w:ilvl w:val="1"/>
          <w:numId w:val="5"/>
        </w:numPr>
        <w:rPr>
          <w:rFonts w:ascii="Times New Roman" w:hAnsi="Times New Roman" w:cs="Times New Roman"/>
          <w:sz w:val="24"/>
          <w:szCs w:val="24"/>
        </w:rPr>
      </w:pPr>
      <w:r w:rsidRPr="00F9739D">
        <w:rPr>
          <w:rFonts w:ascii="Times New Roman" w:hAnsi="Times New Roman" w:cs="Times New Roman"/>
          <w:sz w:val="24"/>
          <w:szCs w:val="24"/>
        </w:rPr>
        <w:t>Financing of ICTs in education</w:t>
      </w:r>
    </w:p>
    <w:p w:rsidR="00F3561D" w:rsidRPr="00F9739D" w:rsidRDefault="00F3561D" w:rsidP="00F9739D">
      <w:pPr>
        <w:pStyle w:val="ListParagraph"/>
        <w:numPr>
          <w:ilvl w:val="1"/>
          <w:numId w:val="5"/>
        </w:numPr>
        <w:rPr>
          <w:rFonts w:ascii="Times New Roman" w:hAnsi="Times New Roman" w:cs="Times New Roman"/>
          <w:sz w:val="24"/>
          <w:szCs w:val="24"/>
        </w:rPr>
      </w:pPr>
      <w:r w:rsidRPr="00F9739D">
        <w:rPr>
          <w:rFonts w:ascii="Times New Roman" w:hAnsi="Times New Roman" w:cs="Times New Roman"/>
          <w:sz w:val="24"/>
          <w:szCs w:val="24"/>
        </w:rPr>
        <w:t>Encouraging the private sector companies to adopt schools to bring about school improvement.</w:t>
      </w:r>
    </w:p>
    <w:p w:rsidR="00F3561D" w:rsidRPr="00F9739D" w:rsidRDefault="00F3561D" w:rsidP="00F9739D">
      <w:pPr>
        <w:pStyle w:val="ListParagraph"/>
        <w:numPr>
          <w:ilvl w:val="1"/>
          <w:numId w:val="5"/>
        </w:numPr>
        <w:rPr>
          <w:rFonts w:ascii="Times New Roman" w:hAnsi="Times New Roman" w:cs="Times New Roman"/>
          <w:sz w:val="24"/>
          <w:szCs w:val="24"/>
        </w:rPr>
      </w:pPr>
      <w:r w:rsidRPr="00F9739D">
        <w:rPr>
          <w:rFonts w:ascii="Times New Roman" w:hAnsi="Times New Roman" w:cs="Times New Roman"/>
          <w:sz w:val="24"/>
          <w:szCs w:val="24"/>
        </w:rPr>
        <w:t>Training educational administrators on ICT projects, including planning, managing, budgeting, resource management, and Monitoring &amp; Evaluation.</w:t>
      </w:r>
    </w:p>
    <w:p w:rsidR="00F3561D" w:rsidRPr="00F9739D" w:rsidRDefault="00F3561D" w:rsidP="00F9739D">
      <w:pPr>
        <w:pStyle w:val="ListParagraph"/>
        <w:numPr>
          <w:ilvl w:val="1"/>
          <w:numId w:val="5"/>
        </w:numPr>
        <w:rPr>
          <w:rFonts w:ascii="Times New Roman" w:hAnsi="Times New Roman" w:cs="Times New Roman"/>
          <w:sz w:val="24"/>
          <w:szCs w:val="24"/>
        </w:rPr>
      </w:pPr>
      <w:r w:rsidRPr="00F9739D">
        <w:rPr>
          <w:rFonts w:ascii="Times New Roman" w:hAnsi="Times New Roman" w:cs="Times New Roman"/>
          <w:sz w:val="24"/>
          <w:szCs w:val="24"/>
        </w:rPr>
        <w:t xml:space="preserve">Promoting Public-Private-Partnership through “Adopt-and-Sponsor a School” </w:t>
      </w:r>
      <w:proofErr w:type="spellStart"/>
      <w:r w:rsidRPr="00F9739D">
        <w:rPr>
          <w:rFonts w:ascii="Times New Roman" w:hAnsi="Times New Roman" w:cs="Times New Roman"/>
          <w:sz w:val="24"/>
          <w:szCs w:val="24"/>
        </w:rPr>
        <w:t>programme</w:t>
      </w:r>
      <w:proofErr w:type="spellEnd"/>
      <w:r w:rsidRPr="00F9739D">
        <w:rPr>
          <w:rFonts w:ascii="Times New Roman" w:hAnsi="Times New Roman" w:cs="Times New Roman"/>
          <w:sz w:val="24"/>
          <w:szCs w:val="24"/>
        </w:rPr>
        <w:t xml:space="preserve"> for ICT penetration in schools and higher education in terms of infrastructure, content development and delivery, and capacity building.</w:t>
      </w:r>
    </w:p>
    <w:p w:rsidR="00F3561D" w:rsidRPr="00F9739D" w:rsidRDefault="00F3561D" w:rsidP="00F3561D">
      <w:pPr>
        <w:pStyle w:val="ListParagraph"/>
        <w:ind w:left="750"/>
        <w:rPr>
          <w:rFonts w:ascii="Times New Roman" w:hAnsi="Times New Roman" w:cs="Times New Roman"/>
          <w:sz w:val="24"/>
          <w:szCs w:val="24"/>
        </w:rPr>
      </w:pPr>
    </w:p>
    <w:p w:rsidR="00F3561D" w:rsidRPr="00F9739D" w:rsidRDefault="00F9739D" w:rsidP="00F3561D">
      <w:pPr>
        <w:pStyle w:val="ListParagraph"/>
        <w:ind w:left="750"/>
        <w:rPr>
          <w:rFonts w:ascii="Times New Roman" w:hAnsi="Times New Roman" w:cs="Times New Roman"/>
          <w:b/>
          <w:sz w:val="24"/>
          <w:szCs w:val="24"/>
        </w:rPr>
      </w:pPr>
      <w:r w:rsidRPr="00F9739D">
        <w:rPr>
          <w:rFonts w:ascii="Times New Roman" w:hAnsi="Times New Roman" w:cs="Times New Roman"/>
          <w:b/>
          <w:sz w:val="24"/>
          <w:szCs w:val="24"/>
        </w:rPr>
        <w:t>T</w:t>
      </w:r>
      <w:r w:rsidR="00F3561D" w:rsidRPr="00F9739D">
        <w:rPr>
          <w:rFonts w:ascii="Times New Roman" w:hAnsi="Times New Roman" w:cs="Times New Roman"/>
          <w:b/>
          <w:sz w:val="24"/>
          <w:szCs w:val="24"/>
        </w:rPr>
        <w:t>his policy should be implemented at school/</w:t>
      </w:r>
      <w:r w:rsidRPr="00F9739D">
        <w:rPr>
          <w:rFonts w:ascii="Times New Roman" w:hAnsi="Times New Roman" w:cs="Times New Roman"/>
          <w:b/>
          <w:sz w:val="24"/>
          <w:szCs w:val="24"/>
        </w:rPr>
        <w:t>classroom level</w:t>
      </w:r>
      <w:r w:rsidR="00F3561D" w:rsidRPr="00F9739D">
        <w:rPr>
          <w:rFonts w:ascii="Times New Roman" w:hAnsi="Times New Roman" w:cs="Times New Roman"/>
          <w:b/>
          <w:sz w:val="24"/>
          <w:szCs w:val="24"/>
        </w:rPr>
        <w:t xml:space="preserve"> through:</w:t>
      </w:r>
    </w:p>
    <w:p w:rsidR="00F3561D" w:rsidRPr="00F9739D" w:rsidRDefault="00F3561D" w:rsidP="00F3561D">
      <w:pPr>
        <w:pStyle w:val="ListParagraph"/>
        <w:ind w:left="750"/>
        <w:rPr>
          <w:rFonts w:ascii="Times New Roman" w:hAnsi="Times New Roman" w:cs="Times New Roman"/>
          <w:b/>
          <w:sz w:val="24"/>
          <w:szCs w:val="24"/>
        </w:rPr>
      </w:pPr>
    </w:p>
    <w:p w:rsidR="00F3561D" w:rsidRPr="00F9739D" w:rsidRDefault="00F3561D" w:rsidP="00F9739D">
      <w:pPr>
        <w:pStyle w:val="ListParagraph"/>
        <w:numPr>
          <w:ilvl w:val="0"/>
          <w:numId w:val="6"/>
        </w:numPr>
        <w:rPr>
          <w:rFonts w:ascii="Times New Roman" w:hAnsi="Times New Roman" w:cs="Times New Roman"/>
          <w:sz w:val="24"/>
          <w:szCs w:val="24"/>
        </w:rPr>
      </w:pPr>
      <w:r w:rsidRPr="00F9739D">
        <w:rPr>
          <w:rFonts w:ascii="Times New Roman" w:hAnsi="Times New Roman" w:cs="Times New Roman"/>
          <w:b/>
          <w:sz w:val="24"/>
          <w:szCs w:val="24"/>
        </w:rPr>
        <w:softHyphen/>
      </w:r>
      <w:r w:rsidRPr="00F9739D">
        <w:rPr>
          <w:rFonts w:ascii="Times New Roman" w:hAnsi="Times New Roman" w:cs="Times New Roman"/>
          <w:sz w:val="24"/>
          <w:szCs w:val="24"/>
        </w:rPr>
        <w:t>Supporting head teachers to establish their schools ICT vision, leveraging available technological infrastructure to better manage the school and foster modern teaching.</w:t>
      </w:r>
    </w:p>
    <w:p w:rsidR="00F3561D" w:rsidRPr="00F9739D" w:rsidRDefault="00F3561D" w:rsidP="00F9739D">
      <w:pPr>
        <w:pStyle w:val="ListParagraph"/>
        <w:numPr>
          <w:ilvl w:val="0"/>
          <w:numId w:val="6"/>
        </w:numPr>
        <w:rPr>
          <w:rFonts w:ascii="Times New Roman" w:hAnsi="Times New Roman" w:cs="Times New Roman"/>
          <w:sz w:val="24"/>
          <w:szCs w:val="24"/>
        </w:rPr>
      </w:pPr>
      <w:r w:rsidRPr="00F9739D">
        <w:rPr>
          <w:rFonts w:ascii="Times New Roman" w:hAnsi="Times New Roman" w:cs="Times New Roman"/>
          <w:sz w:val="24"/>
          <w:szCs w:val="24"/>
        </w:rPr>
        <w:t xml:space="preserve">-Encourage </w:t>
      </w:r>
      <w:r w:rsidR="00AB3D7F" w:rsidRPr="00F9739D">
        <w:rPr>
          <w:rFonts w:ascii="Times New Roman" w:hAnsi="Times New Roman" w:cs="Times New Roman"/>
          <w:sz w:val="24"/>
          <w:szCs w:val="24"/>
        </w:rPr>
        <w:t xml:space="preserve">students to </w:t>
      </w:r>
      <w:r w:rsidRPr="00F9739D">
        <w:rPr>
          <w:rFonts w:ascii="Times New Roman" w:hAnsi="Times New Roman" w:cs="Times New Roman"/>
          <w:sz w:val="24"/>
          <w:szCs w:val="24"/>
        </w:rPr>
        <w:t>communicate and collaborate more extensively and effectively with thei</w:t>
      </w:r>
      <w:r w:rsidR="00AB3D7F" w:rsidRPr="00F9739D">
        <w:rPr>
          <w:rFonts w:ascii="Times New Roman" w:hAnsi="Times New Roman" w:cs="Times New Roman"/>
          <w:sz w:val="24"/>
          <w:szCs w:val="24"/>
        </w:rPr>
        <w:t>r peers, teachers and communit</w:t>
      </w:r>
      <w:r w:rsidR="00F9739D" w:rsidRPr="00F9739D">
        <w:rPr>
          <w:rFonts w:ascii="Times New Roman" w:hAnsi="Times New Roman" w:cs="Times New Roman"/>
          <w:sz w:val="24"/>
          <w:szCs w:val="24"/>
        </w:rPr>
        <w:t>y</w:t>
      </w:r>
    </w:p>
    <w:p w:rsidR="00AB3D7F" w:rsidRPr="00F9739D" w:rsidRDefault="00AB3D7F" w:rsidP="00F9739D">
      <w:pPr>
        <w:pStyle w:val="ListParagraph"/>
        <w:numPr>
          <w:ilvl w:val="0"/>
          <w:numId w:val="6"/>
        </w:numPr>
        <w:rPr>
          <w:rFonts w:ascii="Times New Roman" w:hAnsi="Times New Roman" w:cs="Times New Roman"/>
          <w:sz w:val="24"/>
          <w:szCs w:val="24"/>
        </w:rPr>
      </w:pPr>
      <w:r w:rsidRPr="00F9739D">
        <w:rPr>
          <w:rFonts w:ascii="Times New Roman" w:hAnsi="Times New Roman" w:cs="Times New Roman"/>
          <w:sz w:val="24"/>
          <w:szCs w:val="24"/>
        </w:rPr>
        <w:t>Using ICTs as a tool to design tests and testing tools incorporating ICT based student assessment tools.</w:t>
      </w:r>
    </w:p>
    <w:p w:rsidR="00AB3D7F" w:rsidRPr="00F9739D" w:rsidRDefault="00AB3D7F" w:rsidP="00F9739D">
      <w:pPr>
        <w:pStyle w:val="ListParagraph"/>
        <w:numPr>
          <w:ilvl w:val="0"/>
          <w:numId w:val="6"/>
        </w:numPr>
        <w:rPr>
          <w:rFonts w:ascii="Times New Roman" w:hAnsi="Times New Roman" w:cs="Times New Roman"/>
          <w:sz w:val="24"/>
          <w:szCs w:val="24"/>
        </w:rPr>
      </w:pPr>
      <w:r w:rsidRPr="00F9739D">
        <w:rPr>
          <w:rFonts w:ascii="Times New Roman" w:hAnsi="Times New Roman" w:cs="Times New Roman"/>
          <w:sz w:val="24"/>
          <w:szCs w:val="24"/>
        </w:rPr>
        <w:t xml:space="preserve">Enabling teachers to use open educational resources, Massive Open Online Courses, create electronic content, and share knowledge experiences and </w:t>
      </w:r>
      <w:proofErr w:type="gramStart"/>
      <w:r w:rsidRPr="00F9739D">
        <w:rPr>
          <w:rFonts w:ascii="Times New Roman" w:hAnsi="Times New Roman" w:cs="Times New Roman"/>
          <w:sz w:val="24"/>
          <w:szCs w:val="24"/>
        </w:rPr>
        <w:t>practices</w:t>
      </w:r>
      <w:proofErr w:type="gramEnd"/>
      <w:r w:rsidRPr="00F9739D">
        <w:rPr>
          <w:rFonts w:ascii="Times New Roman" w:hAnsi="Times New Roman" w:cs="Times New Roman"/>
          <w:sz w:val="24"/>
          <w:szCs w:val="24"/>
        </w:rPr>
        <w:t xml:space="preserve"> using technology</w:t>
      </w:r>
      <w:r w:rsidR="00F9739D" w:rsidRPr="00F9739D">
        <w:rPr>
          <w:rFonts w:ascii="Times New Roman" w:hAnsi="Times New Roman" w:cs="Times New Roman"/>
          <w:sz w:val="24"/>
          <w:szCs w:val="24"/>
        </w:rPr>
        <w:t>.</w:t>
      </w:r>
    </w:p>
    <w:p w:rsidR="00F9739D" w:rsidRPr="00F9739D" w:rsidRDefault="00F9739D" w:rsidP="00F9739D">
      <w:pPr>
        <w:pStyle w:val="ListParagraph"/>
        <w:numPr>
          <w:ilvl w:val="0"/>
          <w:numId w:val="6"/>
        </w:numPr>
        <w:rPr>
          <w:rFonts w:ascii="Times New Roman" w:hAnsi="Times New Roman" w:cs="Times New Roman"/>
          <w:sz w:val="24"/>
          <w:szCs w:val="24"/>
        </w:rPr>
      </w:pPr>
      <w:r w:rsidRPr="00F9739D">
        <w:rPr>
          <w:rFonts w:ascii="Times New Roman" w:hAnsi="Times New Roman" w:cs="Times New Roman"/>
          <w:sz w:val="24"/>
          <w:szCs w:val="24"/>
        </w:rPr>
        <w:t>Facilitating access to a wider range of knowledge.</w:t>
      </w:r>
    </w:p>
    <w:p w:rsidR="00F3561D" w:rsidRPr="00F9739D" w:rsidRDefault="00F3561D" w:rsidP="00F3561D">
      <w:pPr>
        <w:pStyle w:val="ListParagraph"/>
        <w:ind w:left="750"/>
        <w:rPr>
          <w:rFonts w:ascii="Times New Roman" w:hAnsi="Times New Roman" w:cs="Times New Roman"/>
          <w:sz w:val="24"/>
          <w:szCs w:val="24"/>
        </w:rPr>
      </w:pPr>
    </w:p>
    <w:sectPr w:rsidR="00F3561D" w:rsidRPr="00F9739D" w:rsidSect="009F655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FE4" w:rsidRDefault="00E30FE4" w:rsidP="00F9739D">
      <w:pPr>
        <w:spacing w:after="0" w:line="240" w:lineRule="auto"/>
      </w:pPr>
      <w:r>
        <w:separator/>
      </w:r>
    </w:p>
  </w:endnote>
  <w:endnote w:type="continuationSeparator" w:id="0">
    <w:p w:rsidR="00E30FE4" w:rsidRDefault="00E30FE4" w:rsidP="00F97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76315"/>
      <w:docPartObj>
        <w:docPartGallery w:val="Page Numbers (Bottom of Page)"/>
        <w:docPartUnique/>
      </w:docPartObj>
    </w:sdtPr>
    <w:sdtContent>
      <w:sdt>
        <w:sdtPr>
          <w:id w:val="565050477"/>
          <w:docPartObj>
            <w:docPartGallery w:val="Page Numbers (Top of Page)"/>
            <w:docPartUnique/>
          </w:docPartObj>
        </w:sdtPr>
        <w:sdtContent>
          <w:p w:rsidR="00F9739D" w:rsidRDefault="00F9739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rsidR="00F9739D" w:rsidRDefault="00F97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FE4" w:rsidRDefault="00E30FE4" w:rsidP="00F9739D">
      <w:pPr>
        <w:spacing w:after="0" w:line="240" w:lineRule="auto"/>
      </w:pPr>
      <w:r>
        <w:separator/>
      </w:r>
    </w:p>
  </w:footnote>
  <w:footnote w:type="continuationSeparator" w:id="0">
    <w:p w:rsidR="00E30FE4" w:rsidRDefault="00E30FE4" w:rsidP="00F97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10786"/>
    <w:multiLevelType w:val="hybridMultilevel"/>
    <w:tmpl w:val="E14A6CD2"/>
    <w:lvl w:ilvl="0" w:tplc="04090009">
      <w:start w:val="1"/>
      <w:numFmt w:val="bullet"/>
      <w:lvlText w:val=""/>
      <w:lvlJc w:val="left"/>
      <w:pPr>
        <w:ind w:left="1470" w:hanging="360"/>
      </w:pPr>
      <w:rPr>
        <w:rFonts w:ascii="Wingdings" w:hAnsi="Wingdings" w:hint="default"/>
      </w:rPr>
    </w:lvl>
    <w:lvl w:ilvl="1" w:tplc="04090009">
      <w:start w:val="1"/>
      <w:numFmt w:val="bullet"/>
      <w:lvlText w:val=""/>
      <w:lvlJc w:val="left"/>
      <w:pPr>
        <w:ind w:left="2190" w:hanging="360"/>
      </w:pPr>
      <w:rPr>
        <w:rFonts w:ascii="Wingdings" w:hAnsi="Wingdings"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41841B69"/>
    <w:multiLevelType w:val="hybridMultilevel"/>
    <w:tmpl w:val="09E62996"/>
    <w:lvl w:ilvl="0" w:tplc="750AA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97B58"/>
    <w:multiLevelType w:val="hybridMultilevel"/>
    <w:tmpl w:val="A43AC990"/>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57923A05"/>
    <w:multiLevelType w:val="hybridMultilevel"/>
    <w:tmpl w:val="24B6DDBA"/>
    <w:lvl w:ilvl="0" w:tplc="04090005">
      <w:start w:val="1"/>
      <w:numFmt w:val="bullet"/>
      <w:lvlText w:val=""/>
      <w:lvlJc w:val="left"/>
      <w:pPr>
        <w:ind w:left="1470" w:hanging="360"/>
      </w:pPr>
      <w:rPr>
        <w:rFonts w:ascii="Wingdings" w:hAnsi="Wingdings"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nsid w:val="5DD925AB"/>
    <w:multiLevelType w:val="hybridMultilevel"/>
    <w:tmpl w:val="97843CEC"/>
    <w:lvl w:ilvl="0" w:tplc="750AA316">
      <w:start w:val="1"/>
      <w:numFmt w:val="decimal"/>
      <w:lvlText w:val="%1."/>
      <w:lvlJc w:val="left"/>
      <w:pPr>
        <w:ind w:left="750" w:hanging="360"/>
      </w:pPr>
      <w:rPr>
        <w:rFonts w:hint="default"/>
      </w:rPr>
    </w:lvl>
    <w:lvl w:ilvl="1" w:tplc="B8866F84">
      <w:numFmt w:val="bullet"/>
      <w:lvlText w:val="-"/>
      <w:lvlJc w:val="left"/>
      <w:pPr>
        <w:ind w:left="1470" w:hanging="360"/>
      </w:pPr>
      <w:rPr>
        <w:rFonts w:ascii="Times New Roman" w:eastAsiaTheme="minorHAnsi" w:hAnsi="Times New Roman" w:cs="Times New Roman" w:hint="default"/>
        <w:sz w:val="24"/>
      </w:rPr>
    </w:lvl>
    <w:lvl w:ilvl="2" w:tplc="7236E202">
      <w:numFmt w:val="bullet"/>
      <w:lvlText w:val=""/>
      <w:lvlJc w:val="left"/>
      <w:pPr>
        <w:ind w:left="2370" w:hanging="360"/>
      </w:pPr>
      <w:rPr>
        <w:rFonts w:ascii="Symbol" w:eastAsiaTheme="minorHAnsi" w:hAnsi="Symbol" w:cstheme="minorBidi" w:hint="default"/>
      </w:r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6D367341"/>
    <w:multiLevelType w:val="hybridMultilevel"/>
    <w:tmpl w:val="E3E2D494"/>
    <w:lvl w:ilvl="0" w:tplc="6DE68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34DF"/>
    <w:rsid w:val="002064DE"/>
    <w:rsid w:val="00927EBB"/>
    <w:rsid w:val="009F655E"/>
    <w:rsid w:val="00AB3D7F"/>
    <w:rsid w:val="00B334DF"/>
    <w:rsid w:val="00E30FE4"/>
    <w:rsid w:val="00EA5501"/>
    <w:rsid w:val="00F3561D"/>
    <w:rsid w:val="00F973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4DF"/>
    <w:pPr>
      <w:ind w:left="720"/>
      <w:contextualSpacing/>
    </w:pPr>
  </w:style>
  <w:style w:type="paragraph" w:styleId="Header">
    <w:name w:val="header"/>
    <w:basedOn w:val="Normal"/>
    <w:link w:val="HeaderChar"/>
    <w:uiPriority w:val="99"/>
    <w:semiHidden/>
    <w:unhideWhenUsed/>
    <w:rsid w:val="00F973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739D"/>
  </w:style>
  <w:style w:type="paragraph" w:styleId="Footer">
    <w:name w:val="footer"/>
    <w:basedOn w:val="Normal"/>
    <w:link w:val="FooterChar"/>
    <w:uiPriority w:val="99"/>
    <w:unhideWhenUsed/>
    <w:rsid w:val="00F9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3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7</dc:creator>
  <cp:lastModifiedBy>STAFF 7</cp:lastModifiedBy>
  <cp:revision>1</cp:revision>
  <dcterms:created xsi:type="dcterms:W3CDTF">2017-12-14T10:47:00Z</dcterms:created>
  <dcterms:modified xsi:type="dcterms:W3CDTF">2017-12-14T11:38:00Z</dcterms:modified>
</cp:coreProperties>
</file>