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2F" w:rsidRDefault="00D12A2F" w:rsidP="00D12A2F">
      <w:pPr>
        <w:pStyle w:val="NormalWeb"/>
        <w:shd w:val="clear" w:color="auto" w:fill="F5F5F5"/>
        <w:spacing w:after="150"/>
        <w:rPr>
          <w:rFonts w:ascii="Arial" w:eastAsia="Times New Roman" w:hAnsi="Arial" w:cs="Arial"/>
          <w:color w:val="333333"/>
          <w:sz w:val="36"/>
          <w:szCs w:val="36"/>
        </w:rPr>
      </w:pPr>
    </w:p>
    <w:p w:rsidR="00D12A2F" w:rsidRDefault="00D12A2F" w:rsidP="00D12A2F">
      <w:pPr>
        <w:pStyle w:val="NormalWeb"/>
        <w:shd w:val="clear" w:color="auto" w:fill="F5F5F5"/>
        <w:spacing w:after="150"/>
        <w:rPr>
          <w:rFonts w:ascii="Helvetica" w:eastAsia="Times New Roman" w:hAnsi="Helvetica"/>
          <w:b/>
          <w:color w:val="FF0000"/>
          <w:sz w:val="36"/>
          <w:szCs w:val="36"/>
          <w:u w:val="double"/>
        </w:rPr>
      </w:pPr>
      <w:bookmarkStart w:id="0" w:name="_GoBack"/>
      <w:r w:rsidRPr="00D12A2F">
        <w:rPr>
          <w:rFonts w:ascii="Helvetica" w:eastAsia="Times New Roman" w:hAnsi="Helvetica"/>
          <w:b/>
          <w:color w:val="FF0000"/>
          <w:sz w:val="36"/>
          <w:szCs w:val="36"/>
          <w:u w:val="double"/>
        </w:rPr>
        <w:t>ICT tools used create digital materials to support student acquisition of school subject matters.</w:t>
      </w:r>
    </w:p>
    <w:p w:rsidR="00D12A2F" w:rsidRPr="00D12A2F" w:rsidRDefault="00D12A2F" w:rsidP="00D12A2F">
      <w:pPr>
        <w:pStyle w:val="NormalWeb"/>
        <w:shd w:val="clear" w:color="auto" w:fill="F5F5F5"/>
        <w:spacing w:after="150"/>
        <w:rPr>
          <w:rFonts w:ascii="Helvetica" w:eastAsia="Times New Roman" w:hAnsi="Helvetica"/>
          <w:b/>
          <w:color w:val="FF0000"/>
          <w:sz w:val="36"/>
          <w:szCs w:val="36"/>
          <w:u w:val="double"/>
        </w:rPr>
      </w:pPr>
    </w:p>
    <w:p w:rsidR="00D12A2F" w:rsidRPr="00D12A2F" w:rsidRDefault="00D12A2F" w:rsidP="00D12A2F">
      <w:pPr>
        <w:pStyle w:val="ListParagraph"/>
        <w:numPr>
          <w:ilvl w:val="0"/>
          <w:numId w:val="5"/>
        </w:numPr>
        <w:shd w:val="clear" w:color="auto" w:fill="F5F5F5"/>
        <w:spacing w:after="150" w:line="240" w:lineRule="auto"/>
        <w:rPr>
          <w:rFonts w:ascii="Helvetica" w:eastAsia="Times New Roman" w:hAnsi="Helvetica" w:cs="Times New Roman"/>
          <w:b/>
          <w:color w:val="333333"/>
          <w:sz w:val="36"/>
          <w:szCs w:val="36"/>
        </w:rPr>
      </w:pPr>
      <w:r w:rsidRPr="00D12A2F">
        <w:rPr>
          <w:rFonts w:ascii="Helvetica" w:eastAsia="Times New Roman" w:hAnsi="Helvetica" w:cs="Times New Roman"/>
          <w:b/>
          <w:color w:val="333333"/>
          <w:sz w:val="36"/>
          <w:szCs w:val="36"/>
        </w:rPr>
        <w:t>What is known about which ICTs are most useful to benefit education? </w:t>
      </w:r>
    </w:p>
    <w:p w:rsidR="00D12A2F" w:rsidRPr="00D12A2F" w:rsidRDefault="00D12A2F" w:rsidP="00D12A2F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300" w:lineRule="atLeast"/>
        <w:rPr>
          <w:rFonts w:ascii="Helvetica" w:eastAsia="Times New Roman" w:hAnsi="Helvetica" w:cs="Times New Roman"/>
          <w:b/>
          <w:color w:val="333333"/>
          <w:sz w:val="36"/>
          <w:szCs w:val="36"/>
        </w:rPr>
      </w:pPr>
      <w:r w:rsidRPr="00D12A2F">
        <w:rPr>
          <w:rFonts w:ascii="Helvetica" w:eastAsia="Times New Roman" w:hAnsi="Helvetica" w:cs="Times New Roman"/>
          <w:b/>
          <w:color w:val="333333"/>
          <w:sz w:val="36"/>
          <w:szCs w:val="36"/>
        </w:rPr>
        <w:t>Handheld devices,</w:t>
      </w:r>
    </w:p>
    <w:p w:rsidR="00D12A2F" w:rsidRPr="00D12A2F" w:rsidRDefault="00D12A2F" w:rsidP="00D12A2F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300" w:lineRule="atLeast"/>
        <w:rPr>
          <w:rFonts w:ascii="Helvetica" w:eastAsia="Times New Roman" w:hAnsi="Helvetica" w:cs="Times New Roman"/>
          <w:b/>
          <w:color w:val="333333"/>
          <w:sz w:val="36"/>
          <w:szCs w:val="36"/>
        </w:rPr>
      </w:pPr>
      <w:r w:rsidRPr="00D12A2F">
        <w:rPr>
          <w:rFonts w:ascii="Helvetica" w:eastAsia="Times New Roman" w:hAnsi="Helvetica" w:cs="Times New Roman"/>
          <w:b/>
          <w:color w:val="333333"/>
          <w:sz w:val="36"/>
          <w:szCs w:val="36"/>
        </w:rPr>
        <w:t>computers,</w:t>
      </w:r>
    </w:p>
    <w:p w:rsidR="00D12A2F" w:rsidRPr="00D12A2F" w:rsidRDefault="00D12A2F" w:rsidP="00D12A2F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300" w:lineRule="atLeast"/>
        <w:rPr>
          <w:rFonts w:ascii="Helvetica" w:eastAsia="Times New Roman" w:hAnsi="Helvetica" w:cs="Times New Roman"/>
          <w:b/>
          <w:color w:val="333333"/>
          <w:sz w:val="36"/>
          <w:szCs w:val="36"/>
        </w:rPr>
      </w:pPr>
      <w:r w:rsidRPr="00D12A2F">
        <w:rPr>
          <w:rFonts w:ascii="Helvetica" w:eastAsia="Times New Roman" w:hAnsi="Helvetica" w:cs="Times New Roman"/>
          <w:b/>
          <w:color w:val="333333"/>
          <w:sz w:val="36"/>
          <w:szCs w:val="36"/>
        </w:rPr>
        <w:t>networked computers</w:t>
      </w:r>
    </w:p>
    <w:p w:rsidR="00D12A2F" w:rsidRDefault="00D12A2F" w:rsidP="00D12A2F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300" w:lineRule="atLeast"/>
        <w:rPr>
          <w:rFonts w:ascii="Helvetica" w:eastAsia="Times New Roman" w:hAnsi="Helvetica" w:cs="Times New Roman"/>
          <w:b/>
          <w:color w:val="333333"/>
          <w:sz w:val="36"/>
          <w:szCs w:val="36"/>
        </w:rPr>
      </w:pPr>
      <w:r w:rsidRPr="00D12A2F">
        <w:rPr>
          <w:rFonts w:ascii="Helvetica" w:eastAsia="Times New Roman" w:hAnsi="Helvetica" w:cs="Times New Roman"/>
          <w:b/>
          <w:color w:val="333333"/>
          <w:sz w:val="36"/>
          <w:szCs w:val="36"/>
        </w:rPr>
        <w:t>and the Internet</w:t>
      </w:r>
      <w:proofErr w:type="gramStart"/>
      <w:r w:rsidRPr="00D12A2F">
        <w:rPr>
          <w:rFonts w:ascii="Helvetica" w:eastAsia="Times New Roman" w:hAnsi="Helvetica" w:cs="Times New Roman"/>
          <w:b/>
          <w:color w:val="333333"/>
          <w:sz w:val="36"/>
          <w:szCs w:val="36"/>
        </w:rPr>
        <w:t>.....</w:t>
      </w:r>
      <w:proofErr w:type="gramEnd"/>
    </w:p>
    <w:p w:rsidR="00D12A2F" w:rsidRPr="00D12A2F" w:rsidRDefault="00D12A2F" w:rsidP="00D12A2F">
      <w:pPr>
        <w:shd w:val="clear" w:color="auto" w:fill="F5F5F5"/>
        <w:spacing w:before="100" w:beforeAutospacing="1" w:after="100" w:afterAutospacing="1" w:line="300" w:lineRule="atLeast"/>
        <w:ind w:left="720"/>
        <w:rPr>
          <w:rFonts w:ascii="Helvetica" w:eastAsia="Times New Roman" w:hAnsi="Helvetica" w:cs="Times New Roman"/>
          <w:b/>
          <w:color w:val="333333"/>
          <w:sz w:val="36"/>
          <w:szCs w:val="36"/>
        </w:rPr>
      </w:pPr>
    </w:p>
    <w:p w:rsidR="00D12A2F" w:rsidRPr="00D12A2F" w:rsidRDefault="00D12A2F" w:rsidP="00D12A2F">
      <w:pPr>
        <w:pStyle w:val="ListParagraph"/>
        <w:numPr>
          <w:ilvl w:val="0"/>
          <w:numId w:val="5"/>
        </w:numPr>
        <w:shd w:val="clear" w:color="auto" w:fill="F5F5F5"/>
        <w:spacing w:after="150" w:line="240" w:lineRule="auto"/>
        <w:rPr>
          <w:rFonts w:ascii="Helvetica" w:eastAsia="Times New Roman" w:hAnsi="Helvetica" w:cs="Times New Roman"/>
          <w:b/>
          <w:color w:val="333333"/>
          <w:sz w:val="36"/>
          <w:szCs w:val="36"/>
        </w:rPr>
      </w:pPr>
      <w:r w:rsidRPr="00D12A2F">
        <w:rPr>
          <w:rFonts w:ascii="Helvetica" w:eastAsia="Times New Roman" w:hAnsi="Helvetica" w:cs="Times New Roman"/>
          <w:b/>
          <w:color w:val="333333"/>
          <w:sz w:val="36"/>
          <w:szCs w:val="36"/>
        </w:rPr>
        <w:t>All of these tools above can be used to create digital materials to support student acquisition on school subject matters.</w:t>
      </w:r>
    </w:p>
    <w:p w:rsidR="00D12A2F" w:rsidRPr="00D12A2F" w:rsidRDefault="00D12A2F" w:rsidP="00D12A2F">
      <w:pPr>
        <w:shd w:val="clear" w:color="auto" w:fill="F5F5F5"/>
        <w:spacing w:after="150" w:line="240" w:lineRule="auto"/>
        <w:ind w:left="360"/>
        <w:rPr>
          <w:rFonts w:ascii="Helvetica" w:eastAsia="Times New Roman" w:hAnsi="Helvetica" w:cs="Times New Roman"/>
          <w:b/>
          <w:color w:val="333333"/>
          <w:sz w:val="36"/>
          <w:szCs w:val="36"/>
        </w:rPr>
      </w:pPr>
      <w:r>
        <w:rPr>
          <w:rFonts w:ascii="Helvetica" w:eastAsia="Times New Roman" w:hAnsi="Helvetica" w:cs="Times New Roman"/>
          <w:b/>
          <w:color w:val="333333"/>
          <w:sz w:val="36"/>
          <w:szCs w:val="36"/>
        </w:rPr>
        <w:t xml:space="preserve"> </w:t>
      </w:r>
      <w:r w:rsidRPr="00D12A2F">
        <w:rPr>
          <w:rFonts w:ascii="Helvetica" w:eastAsia="Times New Roman" w:hAnsi="Helvetica" w:cs="Times New Roman"/>
          <w:b/>
          <w:color w:val="333333"/>
          <w:sz w:val="36"/>
          <w:szCs w:val="36"/>
        </w:rPr>
        <w:t>we can also use software like: PowerPoint, graphics, ........</w:t>
      </w:r>
    </w:p>
    <w:p w:rsidR="007400A3" w:rsidRPr="00D12A2F" w:rsidRDefault="007400A3" w:rsidP="00D12A2F">
      <w:pPr>
        <w:pStyle w:val="ListParagraph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bookmarkEnd w:id="0"/>
    <w:p w:rsidR="00652371" w:rsidRDefault="00652371"/>
    <w:sectPr w:rsidR="00652371" w:rsidSect="00315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85525"/>
    <w:multiLevelType w:val="hybridMultilevel"/>
    <w:tmpl w:val="523E6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24707"/>
    <w:multiLevelType w:val="multilevel"/>
    <w:tmpl w:val="4E14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753739"/>
    <w:multiLevelType w:val="multilevel"/>
    <w:tmpl w:val="9C9C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01DDE"/>
    <w:multiLevelType w:val="multilevel"/>
    <w:tmpl w:val="082C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DD216D"/>
    <w:multiLevelType w:val="hybridMultilevel"/>
    <w:tmpl w:val="255A35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A3"/>
    <w:rsid w:val="00315CD2"/>
    <w:rsid w:val="00652371"/>
    <w:rsid w:val="007400A3"/>
    <w:rsid w:val="00957F69"/>
    <w:rsid w:val="00D12A2F"/>
    <w:rsid w:val="00EC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6CD18"/>
  <w15:chartTrackingRefBased/>
  <w15:docId w15:val="{E6192365-FBE1-4C82-A8E6-1B22835C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2A2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3907">
                      <w:marLeft w:val="96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2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8920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29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6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17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0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14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752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88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03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32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77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669511">
                      <w:marLeft w:val="96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7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4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8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55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5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99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8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32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8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33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69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324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511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780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45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690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027314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8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58124">
                          <w:marLeft w:val="96"/>
                          <w:marRight w:val="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24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213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2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82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9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56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51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" w:color="9B9B9B"/>
                                                        <w:left w:val="single" w:sz="6" w:space="0" w:color="D5D5D5"/>
                                                        <w:bottom w:val="single" w:sz="6" w:space="2" w:color="E8E8E8"/>
                                                        <w:right w:val="single" w:sz="6" w:space="0" w:color="D5D5D5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8102388">
                          <w:marLeft w:val="96"/>
                          <w:marRight w:val="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0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72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7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41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93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7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94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60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98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Retrospect">
  <a:themeElements>
    <a:clrScheme name="Custom 1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MINEDUC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2017-12-19T16:11:00Z</dcterms:created>
  <dcterms:modified xsi:type="dcterms:W3CDTF">2017-12-19T16:11:00Z</dcterms:modified>
</cp:coreProperties>
</file>