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60DC" w14:textId="77777777" w:rsidR="00665F5B" w:rsidRPr="00665F5B" w:rsidRDefault="00665F5B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5B">
        <w:rPr>
          <w:rFonts w:ascii="Times New Roman" w:hAnsi="Times New Roman" w:cs="Times New Roman"/>
          <w:b/>
          <w:bCs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1"/>
        <w:gridCol w:w="1236"/>
        <w:gridCol w:w="1073"/>
        <w:gridCol w:w="985"/>
        <w:gridCol w:w="1106"/>
        <w:gridCol w:w="1093"/>
        <w:gridCol w:w="864"/>
      </w:tblGrid>
      <w:tr w:rsidR="00665F5B" w:rsidRPr="00665F5B" w14:paraId="494A4190" w14:textId="77777777" w:rsidTr="00AA7A88">
        <w:tc>
          <w:tcPr>
            <w:tcW w:w="2358" w:type="dxa"/>
          </w:tcPr>
          <w:p w14:paraId="13BB997D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61" w:type="dxa"/>
          </w:tcPr>
          <w:p w14:paraId="1EFC016A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236" w:type="dxa"/>
          </w:tcPr>
          <w:p w14:paraId="44CF1168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Subject </w:t>
            </w:r>
          </w:p>
        </w:tc>
        <w:tc>
          <w:tcPr>
            <w:tcW w:w="1073" w:type="dxa"/>
          </w:tcPr>
          <w:p w14:paraId="56DB8AB6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985" w:type="dxa"/>
          </w:tcPr>
          <w:p w14:paraId="3F655058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</w:p>
        </w:tc>
        <w:tc>
          <w:tcPr>
            <w:tcW w:w="1106" w:type="dxa"/>
          </w:tcPr>
          <w:p w14:paraId="2CC80CD9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1093" w:type="dxa"/>
          </w:tcPr>
          <w:p w14:paraId="11A1A23F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864" w:type="dxa"/>
          </w:tcPr>
          <w:p w14:paraId="00DA1452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Size </w:t>
            </w:r>
          </w:p>
        </w:tc>
      </w:tr>
      <w:tr w:rsidR="00665F5B" w:rsidRPr="00665F5B" w14:paraId="65B15D5A" w14:textId="77777777" w:rsidTr="00AA7A88">
        <w:tc>
          <w:tcPr>
            <w:tcW w:w="2358" w:type="dxa"/>
          </w:tcPr>
          <w:p w14:paraId="40C21EDC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" w:type="dxa"/>
          </w:tcPr>
          <w:p w14:paraId="7226B24A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5192AEF4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1073" w:type="dxa"/>
          </w:tcPr>
          <w:p w14:paraId="034E9A0A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985" w:type="dxa"/>
          </w:tcPr>
          <w:p w14:paraId="79782B79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6" w:type="dxa"/>
          </w:tcPr>
          <w:p w14:paraId="1228C9DB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Lesson2</w:t>
            </w:r>
          </w:p>
        </w:tc>
        <w:tc>
          <w:tcPr>
            <w:tcW w:w="1093" w:type="dxa"/>
          </w:tcPr>
          <w:p w14:paraId="41D49B91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minutes</w:t>
            </w:r>
          </w:p>
        </w:tc>
        <w:tc>
          <w:tcPr>
            <w:tcW w:w="864" w:type="dxa"/>
          </w:tcPr>
          <w:p w14:paraId="1460EEAF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65F5B" w:rsidRPr="00665F5B" w14:paraId="2D158372" w14:textId="77777777" w:rsidTr="00AA7A88">
        <w:trPr>
          <w:trHeight w:val="962"/>
        </w:trPr>
        <w:tc>
          <w:tcPr>
            <w:tcW w:w="5528" w:type="dxa"/>
            <w:gridSpan w:val="4"/>
          </w:tcPr>
          <w:p w14:paraId="60574539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Type of special Educational Needs to be catered for in this lesson and number of learners in each category</w:t>
            </w:r>
          </w:p>
        </w:tc>
        <w:tc>
          <w:tcPr>
            <w:tcW w:w="4048" w:type="dxa"/>
            <w:gridSpan w:val="4"/>
          </w:tcPr>
          <w:p w14:paraId="0F077B65" w14:textId="0D86726E" w:rsidR="00665F5B" w:rsidRPr="00641698" w:rsidRDefault="004A4AFF" w:rsidP="002A38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1698">
              <w:rPr>
                <w:rFonts w:ascii="Times New Roman" w:hAnsi="Times New Roman" w:cs="Times New Roman"/>
                <w:b/>
              </w:rPr>
              <w:t>S</w:t>
            </w:r>
            <w:r w:rsidRPr="00641698">
              <w:rPr>
                <w:rFonts w:ascii="Times New Roman" w:hAnsi="Times New Roman" w:cs="Times New Roman"/>
                <w:bCs/>
              </w:rPr>
              <w:t>low learners</w:t>
            </w:r>
          </w:p>
        </w:tc>
      </w:tr>
      <w:tr w:rsidR="00665F5B" w:rsidRPr="00665F5B" w14:paraId="023838C8" w14:textId="77777777" w:rsidTr="00AA7A88">
        <w:tc>
          <w:tcPr>
            <w:tcW w:w="2358" w:type="dxa"/>
          </w:tcPr>
          <w:p w14:paraId="2D607745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Unit title</w:t>
            </w:r>
          </w:p>
        </w:tc>
        <w:tc>
          <w:tcPr>
            <w:tcW w:w="7218" w:type="dxa"/>
            <w:gridSpan w:val="7"/>
          </w:tcPr>
          <w:p w14:paraId="68CC5726" w14:textId="77777777" w:rsidR="00665F5B" w:rsidRPr="00D65CC0" w:rsidRDefault="004A4AFF" w:rsidP="002A38F8">
            <w:pPr>
              <w:rPr>
                <w:rFonts w:ascii="Times New Roman" w:hAnsi="Times New Roman" w:cs="Times New Roman"/>
                <w:bCs/>
              </w:rPr>
            </w:pPr>
            <w:r w:rsidRPr="00D65CC0">
              <w:rPr>
                <w:bCs/>
              </w:rPr>
              <w:t>Qualitative analysis of linear motion</w:t>
            </w:r>
          </w:p>
        </w:tc>
      </w:tr>
      <w:tr w:rsidR="00665F5B" w:rsidRPr="00665F5B" w14:paraId="7399CCE4" w14:textId="77777777" w:rsidTr="00AA7A88">
        <w:tc>
          <w:tcPr>
            <w:tcW w:w="2358" w:type="dxa"/>
          </w:tcPr>
          <w:p w14:paraId="41E6FA51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Key Unit competence </w:t>
            </w:r>
          </w:p>
        </w:tc>
        <w:tc>
          <w:tcPr>
            <w:tcW w:w="7218" w:type="dxa"/>
            <w:gridSpan w:val="7"/>
          </w:tcPr>
          <w:p w14:paraId="551DCEF7" w14:textId="77777777" w:rsidR="00665F5B" w:rsidRPr="00D65CC0" w:rsidRDefault="004A4AFF" w:rsidP="002A38F8">
            <w:pPr>
              <w:rPr>
                <w:rFonts w:ascii="Times New Roman" w:hAnsi="Times New Roman" w:cs="Times New Roman"/>
                <w:bCs/>
              </w:rPr>
            </w:pPr>
            <w:r w:rsidRPr="00D65CC0">
              <w:rPr>
                <w:bCs/>
              </w:rPr>
              <w:t>By the end of this unit, I should be able to describe objects in motion in one dimension using the principles of kinematics.</w:t>
            </w:r>
          </w:p>
        </w:tc>
      </w:tr>
      <w:tr w:rsidR="00665F5B" w:rsidRPr="00665F5B" w14:paraId="608FB20F" w14:textId="77777777" w:rsidTr="00AA7A88">
        <w:tc>
          <w:tcPr>
            <w:tcW w:w="2358" w:type="dxa"/>
          </w:tcPr>
          <w:p w14:paraId="6E564DFF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Title of the lesson </w:t>
            </w:r>
          </w:p>
        </w:tc>
        <w:tc>
          <w:tcPr>
            <w:tcW w:w="7218" w:type="dxa"/>
            <w:gridSpan w:val="7"/>
          </w:tcPr>
          <w:p w14:paraId="7FFB238C" w14:textId="77777777" w:rsidR="00665F5B" w:rsidRPr="00D65CC0" w:rsidRDefault="004A4AFF" w:rsidP="002A38F8">
            <w:pPr>
              <w:rPr>
                <w:rFonts w:ascii="Times New Roman" w:hAnsi="Times New Roman" w:cs="Times New Roman"/>
                <w:bCs/>
              </w:rPr>
            </w:pPr>
            <w:r w:rsidRPr="00D65CC0">
              <w:rPr>
                <w:bCs/>
              </w:rPr>
              <w:t>Graphs of linear motion</w:t>
            </w:r>
            <w:r w:rsidR="002E4BEF" w:rsidRPr="00D65CC0">
              <w:rPr>
                <w:bCs/>
              </w:rPr>
              <w:t xml:space="preserve"> (distance –graphs)</w:t>
            </w:r>
          </w:p>
        </w:tc>
      </w:tr>
      <w:tr w:rsidR="00665F5B" w:rsidRPr="00665F5B" w14:paraId="6D8E9FCD" w14:textId="77777777" w:rsidTr="00AA7A88">
        <w:tc>
          <w:tcPr>
            <w:tcW w:w="2358" w:type="dxa"/>
          </w:tcPr>
          <w:p w14:paraId="03AEE190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Instructional objective </w:t>
            </w:r>
          </w:p>
        </w:tc>
        <w:tc>
          <w:tcPr>
            <w:tcW w:w="7218" w:type="dxa"/>
            <w:gridSpan w:val="7"/>
          </w:tcPr>
          <w:p w14:paraId="67100B4E" w14:textId="524913E4" w:rsidR="00665F5B" w:rsidRPr="00665F5B" w:rsidRDefault="00252D94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distance-time graphs,</w:t>
            </w:r>
            <w:r w:rsidR="002A4260">
              <w:rPr>
                <w:rFonts w:ascii="Times New Roman" w:hAnsi="Times New Roman" w:cs="Times New Roman"/>
              </w:rPr>
              <w:t xml:space="preserve"> find the position of the </w:t>
            </w:r>
            <w:r w:rsidR="00AA7A88">
              <w:rPr>
                <w:rFonts w:ascii="Times New Roman" w:hAnsi="Times New Roman" w:cs="Times New Roman"/>
              </w:rPr>
              <w:t>body,</w:t>
            </w:r>
            <w:r w:rsidR="002A4260">
              <w:rPr>
                <w:rFonts w:ascii="Times New Roman" w:hAnsi="Times New Roman" w:cs="Times New Roman"/>
              </w:rPr>
              <w:t xml:space="preserve"> and write its coordinates</w:t>
            </w:r>
            <w:r w:rsidR="002E4BEF">
              <w:rPr>
                <w:rFonts w:ascii="Times New Roman" w:hAnsi="Times New Roman" w:cs="Times New Roman"/>
              </w:rPr>
              <w:t xml:space="preserve"> at different positions.</w:t>
            </w:r>
          </w:p>
        </w:tc>
      </w:tr>
      <w:tr w:rsidR="00665F5B" w:rsidRPr="00665F5B" w14:paraId="653EAEB6" w14:textId="77777777" w:rsidTr="00AA7A88">
        <w:tc>
          <w:tcPr>
            <w:tcW w:w="2358" w:type="dxa"/>
          </w:tcPr>
          <w:p w14:paraId="13956DF7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Plan for this Class (location: in/outside)</w:t>
            </w:r>
          </w:p>
        </w:tc>
        <w:tc>
          <w:tcPr>
            <w:tcW w:w="7218" w:type="dxa"/>
            <w:gridSpan w:val="7"/>
          </w:tcPr>
          <w:p w14:paraId="66A8652F" w14:textId="77777777" w:rsidR="00665F5B" w:rsidRPr="00D65CC0" w:rsidRDefault="004B2C0D" w:rsidP="002A38F8">
            <w:p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Inside the classroom</w:t>
            </w:r>
          </w:p>
        </w:tc>
      </w:tr>
      <w:tr w:rsidR="00665F5B" w:rsidRPr="00665F5B" w14:paraId="010EAC4A" w14:textId="77777777" w:rsidTr="00AA7A88">
        <w:tc>
          <w:tcPr>
            <w:tcW w:w="2358" w:type="dxa"/>
          </w:tcPr>
          <w:p w14:paraId="30C178E0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Learning Materials (For all learners)</w:t>
            </w:r>
          </w:p>
        </w:tc>
        <w:tc>
          <w:tcPr>
            <w:tcW w:w="7218" w:type="dxa"/>
            <w:gridSpan w:val="7"/>
          </w:tcPr>
          <w:p w14:paraId="0946ED6A" w14:textId="40890E95" w:rsidR="00665F5B" w:rsidRPr="00D65CC0" w:rsidRDefault="004B2C0D" w:rsidP="002A38F8">
            <w:p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Learners’ books, Teacher’s books, chalk board, scratch App, rulers, </w:t>
            </w:r>
            <w:r w:rsidR="008812F3" w:rsidRPr="00D65CC0">
              <w:rPr>
                <w:rFonts w:ascii="Times New Roman" w:hAnsi="Times New Roman" w:cs="Times New Roman"/>
                <w:bCs/>
              </w:rPr>
              <w:t>chalks, computer</w:t>
            </w:r>
          </w:p>
        </w:tc>
      </w:tr>
      <w:tr w:rsidR="00665F5B" w:rsidRPr="00665F5B" w14:paraId="67244AB9" w14:textId="77777777" w:rsidTr="00AA7A88">
        <w:tc>
          <w:tcPr>
            <w:tcW w:w="2358" w:type="dxa"/>
          </w:tcPr>
          <w:p w14:paraId="2AF44FE0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References </w:t>
            </w:r>
          </w:p>
        </w:tc>
        <w:tc>
          <w:tcPr>
            <w:tcW w:w="7218" w:type="dxa"/>
            <w:gridSpan w:val="7"/>
          </w:tcPr>
          <w:p w14:paraId="79A918AB" w14:textId="77777777" w:rsidR="00665F5B" w:rsidRPr="00665F5B" w:rsidRDefault="002A4260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physics for Rwandan school student book 2</w:t>
            </w:r>
          </w:p>
        </w:tc>
      </w:tr>
    </w:tbl>
    <w:p w14:paraId="76538155" w14:textId="77777777" w:rsidR="00665F5B" w:rsidRPr="00665F5B" w:rsidRDefault="00665F5B">
      <w:pPr>
        <w:rPr>
          <w:rFonts w:ascii="Times New Roman" w:hAnsi="Times New Roman" w:cs="Times New Roman"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2377"/>
        <w:gridCol w:w="2377"/>
        <w:gridCol w:w="2425"/>
        <w:gridCol w:w="2425"/>
      </w:tblGrid>
      <w:tr w:rsidR="009554C7" w:rsidRPr="00665F5B" w14:paraId="31A85DAA" w14:textId="77777777" w:rsidTr="00220D6C">
        <w:trPr>
          <w:trHeight w:val="1004"/>
        </w:trPr>
        <w:tc>
          <w:tcPr>
            <w:tcW w:w="2377" w:type="dxa"/>
            <w:vMerge w:val="restart"/>
          </w:tcPr>
          <w:p w14:paraId="7C9589D2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Timing for each step</w:t>
            </w:r>
          </w:p>
        </w:tc>
        <w:tc>
          <w:tcPr>
            <w:tcW w:w="4802" w:type="dxa"/>
            <w:gridSpan w:val="2"/>
          </w:tcPr>
          <w:p w14:paraId="0FD52585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Description of teach and learning activity</w:t>
            </w:r>
          </w:p>
        </w:tc>
        <w:tc>
          <w:tcPr>
            <w:tcW w:w="2425" w:type="dxa"/>
          </w:tcPr>
          <w:p w14:paraId="7F0D05E7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Generic competences and Cross cutting issues to be addressed + a short explanation </w:t>
            </w:r>
          </w:p>
        </w:tc>
      </w:tr>
      <w:tr w:rsidR="009554C7" w:rsidRPr="00665F5B" w14:paraId="1626623E" w14:textId="77777777" w:rsidTr="00220D6C">
        <w:trPr>
          <w:trHeight w:val="1004"/>
        </w:trPr>
        <w:tc>
          <w:tcPr>
            <w:tcW w:w="2377" w:type="dxa"/>
            <w:vMerge/>
          </w:tcPr>
          <w:p w14:paraId="231E0838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522E0E6E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activities </w:t>
            </w:r>
          </w:p>
        </w:tc>
        <w:tc>
          <w:tcPr>
            <w:tcW w:w="2425" w:type="dxa"/>
          </w:tcPr>
          <w:p w14:paraId="4BEC73BE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Learner activities </w:t>
            </w:r>
          </w:p>
        </w:tc>
        <w:tc>
          <w:tcPr>
            <w:tcW w:w="2425" w:type="dxa"/>
          </w:tcPr>
          <w:p w14:paraId="49211B70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65F5B" w14:paraId="150401FB" w14:textId="77777777" w:rsidTr="00220D6C">
        <w:trPr>
          <w:trHeight w:val="636"/>
        </w:trPr>
        <w:tc>
          <w:tcPr>
            <w:tcW w:w="2377" w:type="dxa"/>
          </w:tcPr>
          <w:p w14:paraId="5993B419" w14:textId="77777777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Introduction </w:t>
            </w:r>
          </w:p>
          <w:p w14:paraId="1270F92E" w14:textId="77777777" w:rsidR="007F5913" w:rsidRPr="007F5913" w:rsidRDefault="007F59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minutes</w:t>
            </w:r>
          </w:p>
        </w:tc>
        <w:tc>
          <w:tcPr>
            <w:tcW w:w="2377" w:type="dxa"/>
          </w:tcPr>
          <w:p w14:paraId="131401E0" w14:textId="77777777" w:rsidR="004B2C0D" w:rsidRPr="00D65CC0" w:rsidRDefault="004B2C0D" w:rsidP="004B2C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Show the teaching aids.</w:t>
            </w:r>
          </w:p>
          <w:p w14:paraId="0198AFA4" w14:textId="77777777" w:rsidR="004B2C0D" w:rsidRPr="00D65CC0" w:rsidRDefault="004B2C0D" w:rsidP="004B2C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 Using scratch program having an object moving in a Cartesian plane.</w:t>
            </w:r>
          </w:p>
          <w:p w14:paraId="5996E212" w14:textId="77777777" w:rsidR="009554C7" w:rsidRPr="00D65CC0" w:rsidRDefault="004B2C0D" w:rsidP="004B2C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Ask learners to locate different positions of the body</w:t>
            </w:r>
          </w:p>
        </w:tc>
        <w:tc>
          <w:tcPr>
            <w:tcW w:w="2425" w:type="dxa"/>
          </w:tcPr>
          <w:p w14:paraId="0C6BAEED" w14:textId="77777777" w:rsidR="009554C7" w:rsidRPr="00D65CC0" w:rsidRDefault="006A138F">
            <w:p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Follow the scratch program and locate different points (coordinates) of the body</w:t>
            </w:r>
          </w:p>
        </w:tc>
        <w:tc>
          <w:tcPr>
            <w:tcW w:w="2425" w:type="dxa"/>
          </w:tcPr>
          <w:p w14:paraId="1A2265A2" w14:textId="77777777" w:rsidR="009554C7" w:rsidRPr="00D65CC0" w:rsidRDefault="006A138F" w:rsidP="006A13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Critical thinking </w:t>
            </w:r>
          </w:p>
          <w:p w14:paraId="34A1BFC9" w14:textId="77777777" w:rsidR="006A138F" w:rsidRPr="00D65CC0" w:rsidRDefault="006A138F" w:rsidP="006A13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Cooperation</w:t>
            </w:r>
          </w:p>
          <w:p w14:paraId="3C4743E2" w14:textId="77777777" w:rsidR="006A138F" w:rsidRPr="00D65CC0" w:rsidRDefault="006A138F" w:rsidP="006A13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Gender education</w:t>
            </w:r>
          </w:p>
        </w:tc>
      </w:tr>
      <w:tr w:rsidR="009554C7" w:rsidRPr="00665F5B" w14:paraId="5D8A74AE" w14:textId="77777777" w:rsidTr="00220D6C">
        <w:trPr>
          <w:trHeight w:val="2561"/>
        </w:trPr>
        <w:tc>
          <w:tcPr>
            <w:tcW w:w="2377" w:type="dxa"/>
          </w:tcPr>
          <w:p w14:paraId="55CCBB98" w14:textId="77777777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lastRenderedPageBreak/>
              <w:t xml:space="preserve">Development of the lesson </w:t>
            </w:r>
          </w:p>
          <w:p w14:paraId="2A45A603" w14:textId="77777777" w:rsidR="007F5913" w:rsidRPr="007F5913" w:rsidRDefault="00FF5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7F5913">
              <w:rPr>
                <w:rFonts w:ascii="Times New Roman" w:hAnsi="Times New Roman" w:cs="Times New Roman"/>
                <w:b/>
              </w:rPr>
              <w:t xml:space="preserve"> minutes</w:t>
            </w:r>
          </w:p>
        </w:tc>
        <w:tc>
          <w:tcPr>
            <w:tcW w:w="2377" w:type="dxa"/>
          </w:tcPr>
          <w:p w14:paraId="4CFE9B3A" w14:textId="7D5C128E" w:rsidR="009554C7" w:rsidRPr="00D65CC0" w:rsidRDefault="006A138F" w:rsidP="006A13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Ask learners to draw the graph in their notebooks as seen in presentation</w:t>
            </w:r>
          </w:p>
          <w:p w14:paraId="5E95ED9D" w14:textId="77777777" w:rsidR="006A138F" w:rsidRPr="00D65CC0" w:rsidRDefault="006A138F" w:rsidP="006A13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Facilitate learners in this activity</w:t>
            </w:r>
          </w:p>
          <w:p w14:paraId="38C98F4E" w14:textId="54F48009" w:rsidR="0010512B" w:rsidRPr="00D65CC0" w:rsidRDefault="0010512B" w:rsidP="006A13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Ask learners what </w:t>
            </w:r>
            <w:r w:rsidR="003C355A" w:rsidRPr="00D65CC0">
              <w:rPr>
                <w:rFonts w:ascii="Times New Roman" w:hAnsi="Times New Roman" w:cs="Times New Roman"/>
                <w:bCs/>
              </w:rPr>
              <w:t>they think</w:t>
            </w:r>
            <w:r w:rsidRPr="00D65CC0">
              <w:rPr>
                <w:rFonts w:ascii="Times New Roman" w:hAnsi="Times New Roman" w:cs="Times New Roman"/>
                <w:bCs/>
              </w:rPr>
              <w:t xml:space="preserve"> of different types of lines representing in the graph</w:t>
            </w:r>
          </w:p>
        </w:tc>
        <w:tc>
          <w:tcPr>
            <w:tcW w:w="2425" w:type="dxa"/>
          </w:tcPr>
          <w:p w14:paraId="278B7310" w14:textId="77777777" w:rsidR="009554C7" w:rsidRPr="00D65CC0" w:rsidRDefault="0010512B" w:rsidP="001051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Respond on different questions</w:t>
            </w:r>
          </w:p>
          <w:p w14:paraId="2BC9EA7B" w14:textId="77777777" w:rsidR="0010512B" w:rsidRPr="00D65CC0" w:rsidRDefault="0010512B" w:rsidP="001051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In groups of five draw the graph in their notebook</w:t>
            </w:r>
          </w:p>
          <w:p w14:paraId="7C3536F7" w14:textId="77777777" w:rsidR="0010512B" w:rsidRPr="00D65CC0" w:rsidRDefault="0010512B" w:rsidP="001051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Presentation of their graphs</w:t>
            </w:r>
          </w:p>
        </w:tc>
        <w:tc>
          <w:tcPr>
            <w:tcW w:w="2425" w:type="dxa"/>
          </w:tcPr>
          <w:p w14:paraId="208A8A1C" w14:textId="77777777" w:rsidR="0010512B" w:rsidRPr="00D65CC0" w:rsidRDefault="0010512B" w:rsidP="001051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Critical thinking </w:t>
            </w:r>
          </w:p>
          <w:p w14:paraId="7DE108B1" w14:textId="77777777" w:rsidR="0010512B" w:rsidRPr="00D65CC0" w:rsidRDefault="0010512B" w:rsidP="001051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Cooperation</w:t>
            </w:r>
          </w:p>
          <w:p w14:paraId="3D177B2B" w14:textId="77777777" w:rsidR="002E4BEF" w:rsidRPr="00D65CC0" w:rsidRDefault="002E4BEF" w:rsidP="001051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Corona virus protection measures</w:t>
            </w:r>
          </w:p>
          <w:p w14:paraId="48DCE6AE" w14:textId="77777777" w:rsidR="009554C7" w:rsidRPr="00D65CC0" w:rsidRDefault="009554C7" w:rsidP="0010512B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</w:tc>
      </w:tr>
      <w:tr w:rsidR="009554C7" w:rsidRPr="00665F5B" w14:paraId="3A22DBF9" w14:textId="77777777" w:rsidTr="00220D6C">
        <w:trPr>
          <w:trHeight w:val="2831"/>
        </w:trPr>
        <w:tc>
          <w:tcPr>
            <w:tcW w:w="2377" w:type="dxa"/>
          </w:tcPr>
          <w:p w14:paraId="23AB1E64" w14:textId="77777777" w:rsidR="009554C7" w:rsidRDefault="00665F5B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Conclusion </w:t>
            </w:r>
          </w:p>
          <w:p w14:paraId="76B99A5F" w14:textId="77777777" w:rsidR="007F5913" w:rsidRPr="007F5913" w:rsidRDefault="007F59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minutes</w:t>
            </w:r>
          </w:p>
        </w:tc>
        <w:tc>
          <w:tcPr>
            <w:tcW w:w="2377" w:type="dxa"/>
          </w:tcPr>
          <w:p w14:paraId="4964299E" w14:textId="75E94F58" w:rsidR="009554C7" w:rsidRPr="00D65CC0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Evaluate the </w:t>
            </w:r>
            <w:r w:rsidR="003C355A" w:rsidRPr="00D65CC0">
              <w:rPr>
                <w:rFonts w:ascii="Times New Roman" w:hAnsi="Times New Roman" w:cs="Times New Roman"/>
                <w:bCs/>
              </w:rPr>
              <w:t>learner’s</w:t>
            </w:r>
            <w:r w:rsidRPr="00D65CC0">
              <w:rPr>
                <w:rFonts w:ascii="Times New Roman" w:hAnsi="Times New Roman" w:cs="Times New Roman"/>
                <w:bCs/>
              </w:rPr>
              <w:t xml:space="preserve"> activity</w:t>
            </w:r>
          </w:p>
          <w:p w14:paraId="229D7D06" w14:textId="77777777" w:rsidR="0010512B" w:rsidRPr="00D65CC0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Compare different graphs of different groups</w:t>
            </w:r>
          </w:p>
          <w:p w14:paraId="0ED214DE" w14:textId="77777777" w:rsidR="0010512B" w:rsidRPr="00D65CC0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Clarify the activity</w:t>
            </w:r>
          </w:p>
          <w:p w14:paraId="2C773947" w14:textId="5846ACAB" w:rsidR="00D36AF6" w:rsidRPr="00D65CC0" w:rsidRDefault="00D36AF6" w:rsidP="00D36A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Give </w:t>
            </w:r>
            <w:r w:rsidR="003C355A" w:rsidRPr="00D65CC0">
              <w:rPr>
                <w:rFonts w:ascii="Times New Roman" w:hAnsi="Times New Roman" w:cs="Times New Roman"/>
                <w:bCs/>
              </w:rPr>
              <w:t>some</w:t>
            </w:r>
            <w:r w:rsidRPr="00D65CC0">
              <w:rPr>
                <w:rFonts w:ascii="Times New Roman" w:hAnsi="Times New Roman" w:cs="Times New Roman"/>
                <w:bCs/>
              </w:rPr>
              <w:t xml:space="preserve"> homework</w:t>
            </w:r>
          </w:p>
        </w:tc>
        <w:tc>
          <w:tcPr>
            <w:tcW w:w="2425" w:type="dxa"/>
          </w:tcPr>
          <w:p w14:paraId="74DD2E35" w14:textId="77777777" w:rsidR="009554C7" w:rsidRPr="00D65CC0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Ask questions </w:t>
            </w:r>
          </w:p>
          <w:p w14:paraId="6442AA27" w14:textId="77777777" w:rsidR="0010512B" w:rsidRPr="00D65CC0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Take short note</w:t>
            </w:r>
          </w:p>
          <w:p w14:paraId="6C868098" w14:textId="77777777" w:rsidR="00D36AF6" w:rsidRPr="00D65CC0" w:rsidRDefault="00D36AF6" w:rsidP="00D36A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Take homework</w:t>
            </w:r>
          </w:p>
        </w:tc>
        <w:tc>
          <w:tcPr>
            <w:tcW w:w="2425" w:type="dxa"/>
          </w:tcPr>
          <w:p w14:paraId="7F002CAB" w14:textId="77777777" w:rsidR="009554C7" w:rsidRPr="00D65CC0" w:rsidRDefault="00252D94">
            <w:p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 xml:space="preserve">Communication </w:t>
            </w:r>
          </w:p>
          <w:p w14:paraId="44BE9A3A" w14:textId="77777777" w:rsidR="00252D94" w:rsidRPr="00D65CC0" w:rsidRDefault="00252D94">
            <w:pPr>
              <w:rPr>
                <w:rFonts w:ascii="Times New Roman" w:hAnsi="Times New Roman" w:cs="Times New Roman"/>
                <w:bCs/>
              </w:rPr>
            </w:pPr>
            <w:r w:rsidRPr="00D65CC0">
              <w:rPr>
                <w:rFonts w:ascii="Times New Roman" w:hAnsi="Times New Roman" w:cs="Times New Roman"/>
                <w:bCs/>
              </w:rPr>
              <w:t>Cooperation</w:t>
            </w:r>
          </w:p>
          <w:p w14:paraId="5F2F7185" w14:textId="77777777" w:rsidR="00252D94" w:rsidRPr="00D65CC0" w:rsidRDefault="00252D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65F5B" w:rsidRPr="00665F5B" w14:paraId="6B7B27D5" w14:textId="77777777" w:rsidTr="00220D6C">
        <w:trPr>
          <w:trHeight w:val="253"/>
        </w:trPr>
        <w:tc>
          <w:tcPr>
            <w:tcW w:w="2377" w:type="dxa"/>
          </w:tcPr>
          <w:p w14:paraId="665DC56F" w14:textId="77777777" w:rsidR="00665F5B" w:rsidRPr="00665F5B" w:rsidRDefault="00665F5B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self-evaluation </w:t>
            </w:r>
          </w:p>
        </w:tc>
        <w:tc>
          <w:tcPr>
            <w:tcW w:w="7227" w:type="dxa"/>
            <w:gridSpan w:val="3"/>
          </w:tcPr>
          <w:p w14:paraId="366C1555" w14:textId="77777777" w:rsidR="00665F5B" w:rsidRPr="00665F5B" w:rsidRDefault="00665F5B">
            <w:pPr>
              <w:rPr>
                <w:rFonts w:ascii="Times New Roman" w:hAnsi="Times New Roman" w:cs="Times New Roman"/>
              </w:rPr>
            </w:pPr>
          </w:p>
        </w:tc>
      </w:tr>
    </w:tbl>
    <w:p w14:paraId="6EB3FAEE" w14:textId="4878A34C" w:rsidR="009554C7" w:rsidRPr="00665F5B" w:rsidRDefault="009554C7">
      <w:pPr>
        <w:rPr>
          <w:rFonts w:ascii="Times New Roman" w:hAnsi="Times New Roman" w:cs="Times New Roman"/>
        </w:rPr>
      </w:pPr>
    </w:p>
    <w:sectPr w:rsidR="009554C7" w:rsidRPr="00665F5B" w:rsidSect="0067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949"/>
    <w:multiLevelType w:val="hybridMultilevel"/>
    <w:tmpl w:val="66A2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7FCE"/>
    <w:multiLevelType w:val="hybridMultilevel"/>
    <w:tmpl w:val="CE3C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951BE"/>
    <w:multiLevelType w:val="hybridMultilevel"/>
    <w:tmpl w:val="431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0D06"/>
    <w:multiLevelType w:val="hybridMultilevel"/>
    <w:tmpl w:val="AD3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AEB"/>
    <w:rsid w:val="00096632"/>
    <w:rsid w:val="0010512B"/>
    <w:rsid w:val="001C639E"/>
    <w:rsid w:val="00220D6C"/>
    <w:rsid w:val="00252D94"/>
    <w:rsid w:val="002A4260"/>
    <w:rsid w:val="002E4BEF"/>
    <w:rsid w:val="003C355A"/>
    <w:rsid w:val="00476861"/>
    <w:rsid w:val="004A4AFF"/>
    <w:rsid w:val="004B2C0D"/>
    <w:rsid w:val="00603B1E"/>
    <w:rsid w:val="00641698"/>
    <w:rsid w:val="00665F5B"/>
    <w:rsid w:val="00677AB7"/>
    <w:rsid w:val="006A138F"/>
    <w:rsid w:val="006E57F7"/>
    <w:rsid w:val="007F5913"/>
    <w:rsid w:val="008812F3"/>
    <w:rsid w:val="009554C7"/>
    <w:rsid w:val="00AA7A88"/>
    <w:rsid w:val="00BF29DD"/>
    <w:rsid w:val="00C86AEB"/>
    <w:rsid w:val="00D36AF6"/>
    <w:rsid w:val="00D65CC0"/>
    <w:rsid w:val="00F8595C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6707"/>
  <w15:docId w15:val="{FCA890FE-DC16-44D1-BBF0-D2C5657A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 Bagabo</dc:creator>
  <cp:lastModifiedBy>George Kategaya Bagabo</cp:lastModifiedBy>
  <cp:revision>11</cp:revision>
  <dcterms:created xsi:type="dcterms:W3CDTF">2020-10-21T09:27:00Z</dcterms:created>
  <dcterms:modified xsi:type="dcterms:W3CDTF">2021-01-07T15:24:00Z</dcterms:modified>
</cp:coreProperties>
</file>